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81" w:rsidRPr="00366181" w:rsidRDefault="00366181" w:rsidP="00077298">
      <w:pPr>
        <w:pStyle w:val="ab"/>
        <w:ind w:left="-851" w:firstLine="567"/>
        <w:rPr>
          <w:szCs w:val="28"/>
        </w:rPr>
      </w:pPr>
      <w:r w:rsidRPr="00366181">
        <w:rPr>
          <w:szCs w:val="28"/>
        </w:rPr>
        <w:t>АДМИНИСТРАЦИЯ ТОМСКОЙ ОБЛАСТИ</w:t>
      </w:r>
    </w:p>
    <w:p w:rsidR="00366181" w:rsidRPr="00366181" w:rsidRDefault="00366181" w:rsidP="00077298">
      <w:pPr>
        <w:pStyle w:val="ab"/>
        <w:ind w:left="-851" w:firstLine="567"/>
        <w:rPr>
          <w:szCs w:val="28"/>
        </w:rPr>
      </w:pPr>
      <w:r w:rsidRPr="00366181">
        <w:rPr>
          <w:szCs w:val="28"/>
        </w:rPr>
        <w:t>ДЕПАРТАМЕНТ ГОСУДАРСТВЕННОЙ ГРАЖДАНСКОЙ СЛУЖБЫ АДМИНИСТРАЦИИ ТОМСКОЙ ОБЛАСТИ</w:t>
      </w:r>
    </w:p>
    <w:p w:rsidR="00366181" w:rsidRPr="00366181" w:rsidRDefault="00366181" w:rsidP="00077298">
      <w:pPr>
        <w:pStyle w:val="ab"/>
        <w:ind w:left="-851" w:firstLine="567"/>
        <w:rPr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BF032D" w:rsidRPr="002A363A" w:rsidRDefault="00BF032D" w:rsidP="00BF032D">
      <w:pPr>
        <w:pStyle w:val="ConsPlusNonformat"/>
        <w:ind w:left="5245"/>
        <w:jc w:val="right"/>
        <w:rPr>
          <w:rFonts w:ascii="Times New Roman" w:hAnsi="Times New Roman" w:cs="Times New Roman"/>
          <w:sz w:val="22"/>
          <w:szCs w:val="22"/>
        </w:rPr>
      </w:pPr>
      <w:r w:rsidRPr="002A363A">
        <w:rPr>
          <w:rFonts w:ascii="Times New Roman" w:hAnsi="Times New Roman" w:cs="Times New Roman"/>
          <w:sz w:val="22"/>
          <w:szCs w:val="22"/>
        </w:rPr>
        <w:t>УТВЕРЖД</w:t>
      </w:r>
      <w:r>
        <w:rPr>
          <w:rFonts w:ascii="Times New Roman" w:hAnsi="Times New Roman" w:cs="Times New Roman"/>
          <w:sz w:val="22"/>
          <w:szCs w:val="22"/>
        </w:rPr>
        <w:t>АЮ</w:t>
      </w:r>
    </w:p>
    <w:p w:rsidR="00BF032D" w:rsidRPr="002A363A" w:rsidRDefault="00BF032D" w:rsidP="00BF032D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Начальник</w:t>
      </w:r>
      <w:r w:rsidRPr="002A363A">
        <w:rPr>
          <w:rFonts w:ascii="Times New Roman" w:hAnsi="Times New Roman" w:cs="Times New Roman"/>
          <w:sz w:val="22"/>
          <w:szCs w:val="22"/>
        </w:rPr>
        <w:t xml:space="preserve"> Департамента </w:t>
      </w:r>
      <w:proofErr w:type="gramStart"/>
      <w:r w:rsidRPr="002A363A">
        <w:rPr>
          <w:rFonts w:ascii="Times New Roman" w:hAnsi="Times New Roman" w:cs="Times New Roman"/>
          <w:sz w:val="22"/>
          <w:szCs w:val="22"/>
        </w:rPr>
        <w:t>государственной</w:t>
      </w:r>
      <w:proofErr w:type="gramEnd"/>
    </w:p>
    <w:p w:rsidR="00BF032D" w:rsidRPr="002A363A" w:rsidRDefault="00BF032D" w:rsidP="00BF032D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2A363A">
        <w:rPr>
          <w:rFonts w:ascii="Times New Roman" w:hAnsi="Times New Roman" w:cs="Times New Roman"/>
          <w:sz w:val="22"/>
          <w:szCs w:val="22"/>
        </w:rPr>
        <w:t>гражданской службы Администрации Томской области</w:t>
      </w:r>
    </w:p>
    <w:p w:rsidR="00BF032D" w:rsidRPr="002A363A" w:rsidRDefault="00BF032D" w:rsidP="00BF032D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:rsidR="00BF032D" w:rsidRPr="002A363A" w:rsidRDefault="00BF032D" w:rsidP="00BF032D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2A363A">
        <w:rPr>
          <w:rFonts w:ascii="Times New Roman" w:hAnsi="Times New Roman" w:cs="Times New Roman"/>
          <w:sz w:val="22"/>
          <w:szCs w:val="22"/>
        </w:rPr>
        <w:t>______________________/А.В. Зеленцов/</w:t>
      </w:r>
    </w:p>
    <w:p w:rsidR="00BF032D" w:rsidRDefault="00BF032D" w:rsidP="00BF032D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F032D" w:rsidRPr="002A363A" w:rsidRDefault="00BF032D" w:rsidP="00BF032D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2A363A">
        <w:rPr>
          <w:rFonts w:ascii="Times New Roman" w:hAnsi="Times New Roman" w:cs="Times New Roman"/>
          <w:sz w:val="22"/>
          <w:szCs w:val="22"/>
        </w:rPr>
        <w:t>«____» _______________ 201</w:t>
      </w:r>
      <w:r w:rsidR="00FC43E0">
        <w:rPr>
          <w:rFonts w:ascii="Times New Roman" w:hAnsi="Times New Roman" w:cs="Times New Roman"/>
          <w:sz w:val="22"/>
          <w:szCs w:val="22"/>
        </w:rPr>
        <w:t>6</w:t>
      </w:r>
      <w:r w:rsidRPr="002A363A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366181" w:rsidRDefault="00366181" w:rsidP="00077298">
      <w:pPr>
        <w:pStyle w:val="ab"/>
        <w:ind w:left="-851" w:firstLine="567"/>
        <w:rPr>
          <w:b/>
          <w:sz w:val="26"/>
        </w:rPr>
      </w:pPr>
    </w:p>
    <w:p w:rsidR="00C6430D" w:rsidRDefault="00C6430D" w:rsidP="00077298">
      <w:pPr>
        <w:pStyle w:val="ab"/>
        <w:ind w:left="-851" w:firstLine="567"/>
        <w:rPr>
          <w:b/>
          <w:sz w:val="26"/>
        </w:rPr>
      </w:pPr>
    </w:p>
    <w:p w:rsidR="00C6430D" w:rsidRDefault="00C6430D" w:rsidP="00077298">
      <w:pPr>
        <w:pStyle w:val="ab"/>
        <w:ind w:left="-851" w:firstLine="567"/>
        <w:rPr>
          <w:b/>
          <w:sz w:val="26"/>
        </w:rPr>
      </w:pPr>
    </w:p>
    <w:p w:rsidR="00EE2BFF" w:rsidRPr="0084291F" w:rsidRDefault="00EE2BFF" w:rsidP="00077298">
      <w:pPr>
        <w:pStyle w:val="ab"/>
        <w:ind w:left="-851" w:firstLine="567"/>
        <w:rPr>
          <w:b/>
          <w:sz w:val="40"/>
          <w:szCs w:val="40"/>
        </w:rPr>
      </w:pPr>
      <w:r w:rsidRPr="0084291F">
        <w:rPr>
          <w:b/>
          <w:sz w:val="40"/>
          <w:szCs w:val="40"/>
        </w:rPr>
        <w:t>Методические рекомендации</w:t>
      </w:r>
    </w:p>
    <w:p w:rsidR="00203912" w:rsidRDefault="00203912" w:rsidP="00203912">
      <w:pPr>
        <w:pStyle w:val="ab"/>
        <w:rPr>
          <w:b/>
          <w:sz w:val="26"/>
        </w:rPr>
      </w:pPr>
      <w:r>
        <w:rPr>
          <w:b/>
          <w:sz w:val="26"/>
        </w:rPr>
        <w:t xml:space="preserve"> </w:t>
      </w:r>
    </w:p>
    <w:p w:rsidR="00366181" w:rsidRDefault="00203912" w:rsidP="00C65EB7">
      <w:pPr>
        <w:pStyle w:val="ab"/>
        <w:rPr>
          <w:b/>
          <w:sz w:val="40"/>
          <w:szCs w:val="40"/>
        </w:rPr>
      </w:pPr>
      <w:r w:rsidRPr="00203912">
        <w:rPr>
          <w:b/>
          <w:sz w:val="40"/>
          <w:szCs w:val="40"/>
        </w:rPr>
        <w:t>по составлению должностных регламентов государственных гражданских служащих Томской области</w:t>
      </w:r>
    </w:p>
    <w:p w:rsidR="00C65EB7" w:rsidRDefault="00C65EB7" w:rsidP="00C65EB7">
      <w:pPr>
        <w:pStyle w:val="ab"/>
        <w:rPr>
          <w:b/>
          <w:sz w:val="40"/>
          <w:szCs w:val="40"/>
        </w:rPr>
      </w:pPr>
    </w:p>
    <w:p w:rsidR="00C65EB7" w:rsidRDefault="00C65EB7" w:rsidP="00C65EB7">
      <w:pPr>
        <w:pStyle w:val="ab"/>
        <w:rPr>
          <w:sz w:val="48"/>
          <w:szCs w:val="48"/>
        </w:rPr>
      </w:pPr>
    </w:p>
    <w:p w:rsidR="00203912" w:rsidRDefault="00203912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203912" w:rsidRDefault="00203912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203912" w:rsidRDefault="00203912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C65EB7" w:rsidRDefault="00C65EB7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203912" w:rsidRDefault="00203912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203912" w:rsidRDefault="00203912" w:rsidP="00077298">
      <w:pPr>
        <w:spacing w:after="200" w:line="276" w:lineRule="auto"/>
        <w:ind w:left="-851" w:firstLine="567"/>
        <w:jc w:val="center"/>
        <w:rPr>
          <w:sz w:val="48"/>
          <w:szCs w:val="48"/>
        </w:rPr>
      </w:pPr>
    </w:p>
    <w:p w:rsidR="00203912" w:rsidRPr="00203912" w:rsidRDefault="00203912" w:rsidP="00077298">
      <w:pPr>
        <w:spacing w:after="200" w:line="276" w:lineRule="auto"/>
        <w:ind w:left="-851" w:firstLine="567"/>
        <w:jc w:val="center"/>
        <w:rPr>
          <w:sz w:val="28"/>
          <w:szCs w:val="28"/>
        </w:rPr>
      </w:pPr>
      <w:r w:rsidRPr="00203912">
        <w:rPr>
          <w:sz w:val="28"/>
          <w:szCs w:val="28"/>
        </w:rPr>
        <w:t>Томск 2016</w:t>
      </w:r>
    </w:p>
    <w:p w:rsidR="00203912" w:rsidRDefault="00203912" w:rsidP="00203912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203912" w:rsidRPr="00784671" w:rsidRDefault="00203912" w:rsidP="00203912">
      <w:pPr>
        <w:jc w:val="both"/>
        <w:rPr>
          <w:sz w:val="28"/>
        </w:rPr>
      </w:pPr>
    </w:p>
    <w:p w:rsidR="00203912" w:rsidRPr="00784671" w:rsidRDefault="00203912" w:rsidP="00203912">
      <w:pPr>
        <w:jc w:val="both"/>
        <w:rPr>
          <w:b/>
          <w:sz w:val="26"/>
        </w:rPr>
      </w:pPr>
      <w:proofErr w:type="gramStart"/>
      <w:r w:rsidRPr="00784671">
        <w:rPr>
          <w:b/>
          <w:sz w:val="26"/>
          <w:lang w:val="en-US"/>
        </w:rPr>
        <w:t>I</w:t>
      </w:r>
      <w:r w:rsidRPr="00784671">
        <w:rPr>
          <w:b/>
          <w:sz w:val="26"/>
        </w:rPr>
        <w:t>.</w:t>
      </w:r>
      <w:r w:rsidRPr="00784671">
        <w:rPr>
          <w:b/>
          <w:sz w:val="26"/>
        </w:rPr>
        <w:tab/>
        <w:t>Общие положения.</w:t>
      </w:r>
      <w:proofErr w:type="gramEnd"/>
      <w:r w:rsidRPr="00784671">
        <w:rPr>
          <w:b/>
          <w:sz w:val="26"/>
        </w:rPr>
        <w:t xml:space="preserve"> </w:t>
      </w:r>
      <w:r>
        <w:rPr>
          <w:b/>
          <w:sz w:val="26"/>
        </w:rPr>
        <w:t xml:space="preserve"> </w:t>
      </w:r>
    </w:p>
    <w:p w:rsidR="00203912" w:rsidRPr="0093185A" w:rsidRDefault="00203912" w:rsidP="00203912">
      <w:pPr>
        <w:pStyle w:val="ab"/>
        <w:ind w:left="-851" w:firstLine="851"/>
        <w:jc w:val="both"/>
        <w:rPr>
          <w:sz w:val="26"/>
        </w:rPr>
      </w:pPr>
      <w:proofErr w:type="gramStart"/>
      <w:r w:rsidRPr="00784671">
        <w:rPr>
          <w:sz w:val="26"/>
        </w:rPr>
        <w:t xml:space="preserve">Методические рекомендации имеют целью упорядочить работу по составлению должностных регламентов государственных гражданских служащих Томской области, замещающих должности государственной гражданской службы в исполнительных органах государственной власти Томской области (далее – должностной регламент) в соответствии с требованиями пункта 6 статьи 12, пункта </w:t>
      </w:r>
      <w:r w:rsidRPr="0012433D">
        <w:rPr>
          <w:color w:val="000000"/>
          <w:sz w:val="26"/>
        </w:rPr>
        <w:t>3 части 3 статьи 24,</w:t>
      </w:r>
      <w:r w:rsidRPr="00784671">
        <w:rPr>
          <w:sz w:val="26"/>
        </w:rPr>
        <w:t xml:space="preserve"> статьи 47 Федерального Закона от 27 июля 2004 года № 79-ФЗ «О государственной службе Российской Федерации» (далее</w:t>
      </w:r>
      <w:proofErr w:type="gramEnd"/>
      <w:r w:rsidRPr="00784671">
        <w:rPr>
          <w:sz w:val="26"/>
        </w:rPr>
        <w:t xml:space="preserve"> - </w:t>
      </w:r>
      <w:proofErr w:type="gramStart"/>
      <w:r w:rsidRPr="00784671">
        <w:rPr>
          <w:sz w:val="26"/>
        </w:rPr>
        <w:t>ФЗ), а также для обеспечения выполнения распоряжения Главы Администрации (Губернатора) Томской области от 30 января 2006 года № 21-</w:t>
      </w:r>
      <w:r w:rsidRPr="0093185A">
        <w:rPr>
          <w:sz w:val="26"/>
        </w:rPr>
        <w:t xml:space="preserve">р (в редакции распоряжения Губернатора Томской области от </w:t>
      </w:r>
      <w:r w:rsidR="00C65EB7">
        <w:rPr>
          <w:sz w:val="26"/>
        </w:rPr>
        <w:t>07.11</w:t>
      </w:r>
      <w:r w:rsidRPr="0093185A">
        <w:rPr>
          <w:sz w:val="26"/>
        </w:rPr>
        <w:t>.2016 №</w:t>
      </w:r>
      <w:r w:rsidR="00C65EB7">
        <w:rPr>
          <w:sz w:val="26"/>
        </w:rPr>
        <w:t xml:space="preserve"> </w:t>
      </w:r>
      <w:r w:rsidRPr="0093185A">
        <w:rPr>
          <w:sz w:val="26"/>
        </w:rPr>
        <w:t>2</w:t>
      </w:r>
      <w:r w:rsidR="00C65EB7">
        <w:rPr>
          <w:sz w:val="26"/>
        </w:rPr>
        <w:t>68</w:t>
      </w:r>
      <w:r w:rsidRPr="0093185A">
        <w:rPr>
          <w:sz w:val="26"/>
        </w:rPr>
        <w:t>-р)  «О примерной форме должностного регламента государственного гражданского служащего Томской области, замещающего должность государственной гражданской службы в исполнительных органах государственной власти Томской области».</w:t>
      </w:r>
      <w:proofErr w:type="gramEnd"/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Должностной регламент является основным нормативным документом, регламентирующим деятельность государственного гражданского служащего</w:t>
      </w:r>
      <w:r w:rsidR="00592CBC">
        <w:rPr>
          <w:sz w:val="26"/>
        </w:rPr>
        <w:t xml:space="preserve"> </w:t>
      </w:r>
      <w:r w:rsidR="00592CBC" w:rsidRPr="00784671">
        <w:rPr>
          <w:sz w:val="26"/>
        </w:rPr>
        <w:t>(далее – гражданский служащий)</w:t>
      </w:r>
      <w:r w:rsidRPr="00784671">
        <w:rPr>
          <w:sz w:val="26"/>
        </w:rPr>
        <w:t xml:space="preserve">, </w:t>
      </w:r>
      <w:r w:rsidR="00592CBC">
        <w:rPr>
          <w:sz w:val="26"/>
        </w:rPr>
        <w:t xml:space="preserve">включающий в себя квалификационные требования для </w:t>
      </w:r>
      <w:r w:rsidR="00592CBC">
        <w:rPr>
          <w:sz w:val="26"/>
          <w:szCs w:val="20"/>
        </w:rPr>
        <w:t>заме</w:t>
      </w:r>
      <w:r w:rsidR="00592CBC" w:rsidRPr="00592CBC">
        <w:rPr>
          <w:sz w:val="26"/>
          <w:szCs w:val="20"/>
        </w:rPr>
        <w:t>ще</w:t>
      </w:r>
      <w:r w:rsidR="00592CBC">
        <w:rPr>
          <w:sz w:val="26"/>
          <w:szCs w:val="20"/>
        </w:rPr>
        <w:t>ния</w:t>
      </w:r>
      <w:r w:rsidR="00592CBC" w:rsidRPr="00592CBC">
        <w:rPr>
          <w:sz w:val="26"/>
          <w:szCs w:val="20"/>
        </w:rPr>
        <w:t xml:space="preserve"> должност</w:t>
      </w:r>
      <w:r w:rsidR="00592CBC">
        <w:rPr>
          <w:sz w:val="26"/>
          <w:szCs w:val="20"/>
        </w:rPr>
        <w:t>и</w:t>
      </w:r>
      <w:r w:rsidR="00592CBC" w:rsidRPr="00592CBC">
        <w:rPr>
          <w:sz w:val="26"/>
          <w:szCs w:val="20"/>
        </w:rPr>
        <w:t xml:space="preserve"> гражданской службы, </w:t>
      </w:r>
      <w:r w:rsidR="00592CBC" w:rsidRPr="00592CBC">
        <w:rPr>
          <w:sz w:val="26"/>
        </w:rPr>
        <w:t>должностные обязанности, права и ответственность гражданского служащего за неисполнение (ненадлежащее исполнение) должностных обязанностей</w:t>
      </w:r>
      <w:r w:rsidR="00592CBC">
        <w:rPr>
          <w:sz w:val="26"/>
        </w:rPr>
        <w:t>; перечень вопросов, по которым г</w:t>
      </w:r>
      <w:r w:rsidR="00592CBC" w:rsidRPr="00592CBC">
        <w:rPr>
          <w:sz w:val="26"/>
        </w:rPr>
        <w:t>ражданский служащий вправе или обязан</w:t>
      </w:r>
      <w:r w:rsidR="00592CBC">
        <w:rPr>
          <w:sz w:val="26"/>
        </w:rPr>
        <w:t xml:space="preserve"> принимать управленческие и иные решения, </w:t>
      </w:r>
      <w:r w:rsidR="00592CBC" w:rsidRPr="00592CBC">
        <w:rPr>
          <w:sz w:val="26"/>
        </w:rPr>
        <w:t xml:space="preserve">участвовать </w:t>
      </w:r>
      <w:r w:rsidR="002F2B69">
        <w:rPr>
          <w:sz w:val="26"/>
        </w:rPr>
        <w:t>в</w:t>
      </w:r>
      <w:r w:rsidR="00592CBC" w:rsidRPr="00592CBC">
        <w:rPr>
          <w:sz w:val="26"/>
        </w:rPr>
        <w:t xml:space="preserve"> подготовке проектов нормативных правовых актов и (или) проектов управленческих и иных решений;</w:t>
      </w:r>
      <w:r w:rsidR="00592CBC">
        <w:rPr>
          <w:sz w:val="26"/>
        </w:rPr>
        <w:t xml:space="preserve"> порядок служебного взаимодействия; показатели эффективности и результативности профессиональной служебной деятельности гражданского служащего.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В соответствии с </w:t>
      </w:r>
      <w:r>
        <w:rPr>
          <w:sz w:val="26"/>
        </w:rPr>
        <w:t>частью</w:t>
      </w:r>
      <w:r w:rsidRPr="00784671">
        <w:rPr>
          <w:sz w:val="26"/>
        </w:rPr>
        <w:t xml:space="preserve"> 3 статьи 47 ФЗ положения должностного регламента должны учитываться при проведении конкурса на замещение вакантной должности государственной гражданской службы, аттестации, квалификационного экзамена, планировании профессиональной служебной деятельности гражданского служащего.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Согласно </w:t>
      </w:r>
      <w:r>
        <w:rPr>
          <w:sz w:val="26"/>
        </w:rPr>
        <w:t xml:space="preserve">пункту 3 </w:t>
      </w:r>
      <w:r w:rsidRPr="00784671">
        <w:rPr>
          <w:sz w:val="26"/>
        </w:rPr>
        <w:t>части 3 статьи 24 ФЗ должностной регламент является обязательным элементом служебного контракта, который</w:t>
      </w:r>
      <w:r>
        <w:rPr>
          <w:sz w:val="26"/>
        </w:rPr>
        <w:t>,</w:t>
      </w:r>
      <w:r w:rsidRPr="00784671">
        <w:rPr>
          <w:sz w:val="26"/>
        </w:rPr>
        <w:t xml:space="preserve"> в соответствии со статьей 26 ФЗ</w:t>
      </w:r>
      <w:r>
        <w:rPr>
          <w:sz w:val="26"/>
        </w:rPr>
        <w:t>,</w:t>
      </w:r>
      <w:r w:rsidRPr="00784671">
        <w:rPr>
          <w:sz w:val="26"/>
        </w:rPr>
        <w:t xml:space="preserve"> заключается с каждым гражданином при назначении его на должность государственной гражданской службы.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Должностной регламент и служебный контракт в совокупности устанавливают нормы и правила прохождения государственной гражданской службы.</w:t>
      </w:r>
    </w:p>
    <w:p w:rsidR="00203912" w:rsidRPr="00784671" w:rsidRDefault="00203912" w:rsidP="00203912">
      <w:pPr>
        <w:pStyle w:val="af"/>
        <w:ind w:left="-851" w:firstLine="851"/>
        <w:jc w:val="both"/>
        <w:rPr>
          <w:sz w:val="26"/>
        </w:rPr>
      </w:pPr>
      <w:r w:rsidRPr="00784671">
        <w:rPr>
          <w:sz w:val="26"/>
        </w:rPr>
        <w:t>Анализ требований к содержанию должностного регламента и служебного контракта показывает, что некоторые положения данных требований дублируют друг друга. В частности, и в тот и в другой документ включены пункты о правах, обязанностях и ответственности гражданского служащего, а также о показателях эффективности и результативности его профессиональной деятельности.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Для того чтобы избежать формализма при разработке соответствующих нормативных актов, необходимо четко определить в каком документе, в каком объеме и с каким содержанием будут зафиксированы дублирующие пункты.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Должностной регламент, как составная часть административного регламента, по сути своей является обезличенным документом, в котором фиксируются функции органа государственной власти или его подразделения, технология, качество и сроки их исполнения в рамках соответствующей должности. 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Служебный контракт является сугубо персонифицированным документом, в котором предусматриваются особенности и условия прохождения государственной </w:t>
      </w:r>
      <w:r w:rsidRPr="00784671">
        <w:rPr>
          <w:sz w:val="26"/>
        </w:rPr>
        <w:lastRenderedPageBreak/>
        <w:t xml:space="preserve">гражданской службы конкретным гражданским служащим в соответствии с прилагаемым к служебному контракту должностным регламентом. 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Исходя из вышесказанного, можно сделать вывод, что в служебном контракте целесообразно предусмотреть особые или дополнительные права и обязанности гражданского служащего по замещаемой должности, не зафиксированные в ФЗ и должностном регламенте, а также конкретные меры воздействия на гражданского служащего в случае неисполнения или ненадлежащего исполнения им своих профессиональных обязанностей. 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В должностном регламенте формулируются права и обязанности гражданского служащего по исполнению </w:t>
      </w:r>
      <w:r>
        <w:rPr>
          <w:sz w:val="26"/>
        </w:rPr>
        <w:t>должностных обязанностей</w:t>
      </w:r>
      <w:r w:rsidRPr="00784671">
        <w:rPr>
          <w:sz w:val="26"/>
        </w:rPr>
        <w:t xml:space="preserve">. 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Примерное распределение видов р</w:t>
      </w:r>
      <w:r>
        <w:rPr>
          <w:sz w:val="26"/>
        </w:rPr>
        <w:t>абот в результате функционального</w:t>
      </w:r>
      <w:r w:rsidRPr="00784671">
        <w:rPr>
          <w:sz w:val="26"/>
        </w:rPr>
        <w:t xml:space="preserve"> разделения труда по категориям и группам государственных гражданских должностей в соответствии с Реестром должностей государственной гражданской службы Томской области показано в таблицах № 1-5.</w:t>
      </w:r>
    </w:p>
    <w:p w:rsidR="00203912" w:rsidRPr="00784671" w:rsidRDefault="00203912" w:rsidP="00203912">
      <w:pPr>
        <w:shd w:val="clear" w:color="auto" w:fill="FFFFFF"/>
        <w:spacing w:line="317" w:lineRule="exact"/>
        <w:ind w:left="-851" w:firstLine="851"/>
        <w:jc w:val="center"/>
        <w:rPr>
          <w:b/>
          <w:color w:val="000000"/>
          <w:spacing w:val="1"/>
          <w:sz w:val="26"/>
        </w:rPr>
      </w:pPr>
      <w:r w:rsidRPr="00784671">
        <w:rPr>
          <w:b/>
          <w:color w:val="000000"/>
          <w:spacing w:val="1"/>
          <w:sz w:val="26"/>
        </w:rPr>
        <w:t>«Руководители»</w:t>
      </w:r>
    </w:p>
    <w:p w:rsidR="00203912" w:rsidRPr="00784671" w:rsidRDefault="00203912" w:rsidP="00203912">
      <w:pPr>
        <w:shd w:val="clear" w:color="auto" w:fill="FFFFFF"/>
        <w:spacing w:after="120" w:line="317" w:lineRule="exact"/>
        <w:ind w:left="-851" w:firstLine="851"/>
        <w:jc w:val="right"/>
        <w:rPr>
          <w:sz w:val="22"/>
        </w:rPr>
      </w:pPr>
      <w:r w:rsidRPr="00784671">
        <w:rPr>
          <w:color w:val="000000"/>
          <w:spacing w:val="1"/>
          <w:sz w:val="22"/>
        </w:rPr>
        <w:t>таблица № 1</w:t>
      </w:r>
    </w:p>
    <w:tbl>
      <w:tblPr>
        <w:tblW w:w="9952" w:type="dxa"/>
        <w:tblInd w:w="-55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6"/>
        <w:gridCol w:w="3969"/>
        <w:gridCol w:w="5387"/>
      </w:tblGrid>
      <w:tr w:rsidR="00203912" w:rsidRPr="00784671" w:rsidTr="009E795A">
        <w:trPr>
          <w:trHeight w:hRule="exact" w:val="595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Default="00203912" w:rsidP="00203912">
            <w:pPr>
              <w:shd w:val="clear" w:color="auto" w:fill="FFFFFF"/>
              <w:jc w:val="center"/>
              <w:rPr>
                <w:b/>
                <w:color w:val="000000"/>
                <w:sz w:val="22"/>
              </w:rPr>
            </w:pPr>
            <w:r w:rsidRPr="00784671">
              <w:rPr>
                <w:b/>
                <w:color w:val="000000"/>
                <w:sz w:val="22"/>
              </w:rPr>
              <w:t xml:space="preserve">№ </w:t>
            </w:r>
          </w:p>
          <w:p w:rsidR="00203912" w:rsidRPr="00784671" w:rsidRDefault="00203912" w:rsidP="00203912">
            <w:pPr>
              <w:shd w:val="clear" w:color="auto" w:fill="FFFFFF"/>
              <w:jc w:val="center"/>
              <w:rPr>
                <w:b/>
                <w:sz w:val="22"/>
              </w:rPr>
            </w:pPr>
            <w:proofErr w:type="gramStart"/>
            <w:r w:rsidRPr="00784671">
              <w:rPr>
                <w:b/>
                <w:color w:val="000000"/>
                <w:sz w:val="22"/>
              </w:rPr>
              <w:t>п</w:t>
            </w:r>
            <w:proofErr w:type="gramEnd"/>
            <w:r w:rsidRPr="00784671">
              <w:rPr>
                <w:b/>
                <w:color w:val="000000"/>
                <w:sz w:val="22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ind w:left="-851" w:right="192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1"/>
                <w:sz w:val="22"/>
              </w:rPr>
              <w:t xml:space="preserve">Группы государственных </w:t>
            </w:r>
            <w:r w:rsidRPr="00784671">
              <w:rPr>
                <w:b/>
                <w:color w:val="000000"/>
                <w:sz w:val="22"/>
              </w:rPr>
              <w:t>должностей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pStyle w:val="5"/>
              <w:ind w:left="-851" w:firstLine="851"/>
              <w:rPr>
                <w:b/>
                <w:sz w:val="22"/>
              </w:rPr>
            </w:pPr>
            <w:r w:rsidRPr="00784671">
              <w:rPr>
                <w:b/>
                <w:sz w:val="22"/>
              </w:rPr>
              <w:t>Выполняемые работы</w:t>
            </w:r>
          </w:p>
        </w:tc>
      </w:tr>
      <w:tr w:rsidR="00203912" w:rsidRPr="00784671" w:rsidTr="009E795A">
        <w:trPr>
          <w:trHeight w:hRule="exact" w:val="82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>Высшие   должности   гражданской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 xml:space="preserve">Принятие решений по сложным стратегическим </w:t>
            </w:r>
            <w:r w:rsidRPr="00784671">
              <w:rPr>
                <w:color w:val="000000"/>
                <w:spacing w:val="1"/>
                <w:sz w:val="22"/>
              </w:rPr>
              <w:t>проблемам развития подведомственных сфер (отраслей) экономики наивысшей сложности</w:t>
            </w:r>
          </w:p>
        </w:tc>
      </w:tr>
      <w:tr w:rsidR="00203912" w:rsidRPr="00784671" w:rsidTr="009E795A">
        <w:trPr>
          <w:trHeight w:hRule="exact" w:val="557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2.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Главные   должности   граж</w:t>
            </w:r>
            <w:r w:rsidRPr="00784671">
              <w:rPr>
                <w:color w:val="000000"/>
                <w:spacing w:val="1"/>
                <w:sz w:val="22"/>
              </w:rPr>
              <w:t>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-2"/>
                <w:sz w:val="22"/>
              </w:rPr>
              <w:t xml:space="preserve">Принятие решений по текущим вопросам высокой </w:t>
            </w:r>
            <w:r w:rsidRPr="00784671">
              <w:rPr>
                <w:color w:val="000000"/>
                <w:sz w:val="22"/>
              </w:rPr>
              <w:t>сложности</w:t>
            </w:r>
          </w:p>
        </w:tc>
      </w:tr>
      <w:tr w:rsidR="00203912" w:rsidRPr="00784671" w:rsidTr="009E795A">
        <w:trPr>
          <w:trHeight w:hRule="exact" w:val="845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3.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rPr>
                <w:sz w:val="22"/>
              </w:rPr>
            </w:pPr>
            <w:r w:rsidRPr="00784671">
              <w:rPr>
                <w:color w:val="000000"/>
                <w:spacing w:val="4"/>
                <w:sz w:val="22"/>
              </w:rPr>
              <w:t>Ведущие  должности  граж</w:t>
            </w:r>
            <w:r w:rsidRPr="00784671">
              <w:rPr>
                <w:color w:val="000000"/>
                <w:spacing w:val="1"/>
                <w:sz w:val="22"/>
              </w:rPr>
              <w:t>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Принятие решений по текущим вопросам средней сложности</w:t>
            </w:r>
          </w:p>
        </w:tc>
      </w:tr>
    </w:tbl>
    <w:p w:rsidR="00203912" w:rsidRPr="00784671" w:rsidRDefault="00203912" w:rsidP="00203912">
      <w:pPr>
        <w:tabs>
          <w:tab w:val="left" w:pos="3544"/>
        </w:tabs>
        <w:ind w:left="-851" w:firstLine="851"/>
        <w:jc w:val="both"/>
        <w:rPr>
          <w:sz w:val="26"/>
        </w:rPr>
      </w:pPr>
    </w:p>
    <w:p w:rsidR="00203912" w:rsidRPr="00784671" w:rsidRDefault="00203912" w:rsidP="00203912">
      <w:pPr>
        <w:shd w:val="clear" w:color="auto" w:fill="FFFFFF"/>
        <w:spacing w:line="326" w:lineRule="exact"/>
        <w:ind w:left="-851" w:firstLine="851"/>
        <w:jc w:val="center"/>
        <w:rPr>
          <w:b/>
          <w:sz w:val="26"/>
        </w:rPr>
      </w:pPr>
      <w:r w:rsidRPr="00784671">
        <w:rPr>
          <w:b/>
          <w:sz w:val="26"/>
        </w:rPr>
        <w:t>«Советники»</w:t>
      </w:r>
    </w:p>
    <w:p w:rsidR="00203912" w:rsidRPr="00784671" w:rsidRDefault="00203912" w:rsidP="00203912">
      <w:pPr>
        <w:shd w:val="clear" w:color="auto" w:fill="FFFFFF"/>
        <w:spacing w:after="120" w:line="326" w:lineRule="exact"/>
        <w:ind w:left="-851" w:firstLine="851"/>
        <w:jc w:val="right"/>
        <w:rPr>
          <w:sz w:val="22"/>
        </w:rPr>
      </w:pPr>
      <w:r w:rsidRPr="00784671">
        <w:rPr>
          <w:color w:val="000000"/>
          <w:sz w:val="22"/>
        </w:rPr>
        <w:t>таблица № 2</w:t>
      </w:r>
    </w:p>
    <w:tbl>
      <w:tblPr>
        <w:tblW w:w="9923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5387"/>
      </w:tblGrid>
      <w:tr w:rsidR="00203912" w:rsidRPr="00784671" w:rsidTr="009E795A">
        <w:trPr>
          <w:trHeight w:hRule="exact" w:val="58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2"/>
                <w:sz w:val="22"/>
              </w:rPr>
              <w:t xml:space="preserve">№ </w:t>
            </w:r>
            <w:proofErr w:type="gramStart"/>
            <w:r w:rsidRPr="00784671">
              <w:rPr>
                <w:b/>
                <w:color w:val="000000"/>
                <w:spacing w:val="-2"/>
                <w:sz w:val="22"/>
              </w:rPr>
              <w:t>п</w:t>
            </w:r>
            <w:proofErr w:type="gramEnd"/>
            <w:r w:rsidRPr="00784671">
              <w:rPr>
                <w:b/>
                <w:color w:val="000000"/>
                <w:spacing w:val="-2"/>
                <w:sz w:val="22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spacing w:line="269" w:lineRule="exact"/>
              <w:ind w:left="-851" w:right="192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1"/>
                <w:sz w:val="22"/>
              </w:rPr>
              <w:t xml:space="preserve">Группы государственных </w:t>
            </w:r>
            <w:r w:rsidRPr="00784671">
              <w:rPr>
                <w:b/>
                <w:color w:val="000000"/>
                <w:sz w:val="22"/>
              </w:rPr>
              <w:t>должностей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pStyle w:val="4"/>
              <w:ind w:left="-851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sz w:val="22"/>
              </w:rPr>
              <w:t>Выполняемые работы</w:t>
            </w:r>
          </w:p>
        </w:tc>
      </w:tr>
      <w:tr w:rsidR="00203912" w:rsidRPr="00784671" w:rsidTr="009E795A">
        <w:trPr>
          <w:trHeight w:hRule="exact" w:val="85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88" w:lineRule="exact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Главные   должности   граж</w:t>
            </w:r>
            <w:r w:rsidRPr="00784671">
              <w:rPr>
                <w:color w:val="000000"/>
                <w:spacing w:val="1"/>
                <w:sz w:val="22"/>
              </w:rPr>
              <w:t>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2"/>
                <w:sz w:val="22"/>
              </w:rPr>
              <w:t>Выполнение работ по обеспечению высокого ка</w:t>
            </w:r>
            <w:r w:rsidRPr="00784671">
              <w:rPr>
                <w:color w:val="000000"/>
                <w:sz w:val="22"/>
              </w:rPr>
              <w:t xml:space="preserve">чества подготовки и принятия </w:t>
            </w:r>
            <w:r w:rsidRPr="00784671">
              <w:rPr>
                <w:color w:val="000000"/>
                <w:spacing w:val="1"/>
                <w:sz w:val="22"/>
              </w:rPr>
              <w:t>решений по текущим сложным проблемам</w:t>
            </w:r>
          </w:p>
        </w:tc>
      </w:tr>
    </w:tbl>
    <w:p w:rsidR="00203912" w:rsidRDefault="00203912" w:rsidP="00203912">
      <w:pPr>
        <w:shd w:val="clear" w:color="auto" w:fill="FFFFFF"/>
        <w:spacing w:line="317" w:lineRule="exact"/>
        <w:ind w:left="-851" w:right="10" w:firstLine="851"/>
        <w:jc w:val="center"/>
        <w:rPr>
          <w:b/>
          <w:spacing w:val="1"/>
          <w:sz w:val="26"/>
        </w:rPr>
      </w:pPr>
    </w:p>
    <w:p w:rsidR="00203912" w:rsidRPr="00784671" w:rsidRDefault="00203912" w:rsidP="00203912">
      <w:pPr>
        <w:shd w:val="clear" w:color="auto" w:fill="FFFFFF"/>
        <w:spacing w:line="317" w:lineRule="exact"/>
        <w:ind w:left="-851" w:right="10" w:firstLine="851"/>
        <w:jc w:val="center"/>
        <w:rPr>
          <w:b/>
          <w:spacing w:val="1"/>
          <w:sz w:val="26"/>
        </w:rPr>
      </w:pPr>
      <w:r w:rsidRPr="00784671">
        <w:rPr>
          <w:b/>
          <w:spacing w:val="1"/>
          <w:sz w:val="26"/>
        </w:rPr>
        <w:t>«Помощники»</w:t>
      </w:r>
    </w:p>
    <w:p w:rsidR="00203912" w:rsidRPr="00784671" w:rsidRDefault="00203912" w:rsidP="00203912">
      <w:pPr>
        <w:shd w:val="clear" w:color="auto" w:fill="FFFFFF"/>
        <w:spacing w:after="120" w:line="317" w:lineRule="exact"/>
        <w:ind w:left="-851" w:right="11" w:firstLine="851"/>
        <w:jc w:val="right"/>
        <w:rPr>
          <w:sz w:val="22"/>
        </w:rPr>
      </w:pPr>
      <w:r w:rsidRPr="00784671">
        <w:rPr>
          <w:color w:val="000000"/>
          <w:spacing w:val="1"/>
          <w:sz w:val="22"/>
        </w:rPr>
        <w:t>таблица № 3</w:t>
      </w:r>
    </w:p>
    <w:tbl>
      <w:tblPr>
        <w:tblW w:w="9923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5387"/>
      </w:tblGrid>
      <w:tr w:rsidR="00203912" w:rsidRPr="00784671" w:rsidTr="009E795A">
        <w:trPr>
          <w:trHeight w:hRule="exact" w:val="5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Default="00203912" w:rsidP="00203912">
            <w:pPr>
              <w:shd w:val="clear" w:color="auto" w:fill="FFFFFF"/>
              <w:ind w:left="-851" w:firstLine="851"/>
              <w:jc w:val="center"/>
              <w:rPr>
                <w:b/>
                <w:color w:val="000000"/>
                <w:spacing w:val="-2"/>
                <w:sz w:val="22"/>
              </w:rPr>
            </w:pPr>
            <w:r w:rsidRPr="00784671">
              <w:rPr>
                <w:b/>
                <w:color w:val="000000"/>
                <w:spacing w:val="-2"/>
                <w:sz w:val="22"/>
              </w:rPr>
              <w:t>№</w:t>
            </w:r>
          </w:p>
          <w:p w:rsidR="00203912" w:rsidRPr="00784671" w:rsidRDefault="00203912" w:rsidP="00203912">
            <w:pPr>
              <w:shd w:val="clear" w:color="auto" w:fill="FFFFFF"/>
              <w:ind w:left="-851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2"/>
                <w:sz w:val="22"/>
              </w:rPr>
              <w:t xml:space="preserve"> </w:t>
            </w:r>
            <w:proofErr w:type="gramStart"/>
            <w:r w:rsidRPr="00784671">
              <w:rPr>
                <w:b/>
                <w:color w:val="000000"/>
                <w:spacing w:val="-2"/>
                <w:sz w:val="22"/>
              </w:rPr>
              <w:t>п</w:t>
            </w:r>
            <w:proofErr w:type="gramEnd"/>
            <w:r w:rsidRPr="00784671">
              <w:rPr>
                <w:b/>
                <w:color w:val="000000"/>
                <w:spacing w:val="-2"/>
                <w:sz w:val="22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ind w:left="-851" w:right="202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2"/>
                <w:sz w:val="22"/>
              </w:rPr>
              <w:t xml:space="preserve">Группы государственных </w:t>
            </w:r>
            <w:r w:rsidRPr="00784671">
              <w:rPr>
                <w:b/>
                <w:color w:val="000000"/>
                <w:sz w:val="22"/>
              </w:rPr>
              <w:t>должностей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pStyle w:val="6"/>
              <w:ind w:left="-851" w:firstLine="851"/>
              <w:rPr>
                <w:b/>
                <w:sz w:val="22"/>
              </w:rPr>
            </w:pPr>
            <w:r w:rsidRPr="00784671">
              <w:rPr>
                <w:b/>
                <w:sz w:val="22"/>
              </w:rPr>
              <w:t>Выполняемые работы</w:t>
            </w:r>
          </w:p>
        </w:tc>
      </w:tr>
      <w:tr w:rsidR="00203912" w:rsidRPr="00784671" w:rsidTr="009E795A">
        <w:trPr>
          <w:trHeight w:hRule="exact" w:val="113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rPr>
                <w:sz w:val="22"/>
              </w:rPr>
            </w:pPr>
            <w:r w:rsidRPr="00784671">
              <w:rPr>
                <w:color w:val="000000"/>
                <w:spacing w:val="-2"/>
                <w:sz w:val="22"/>
              </w:rPr>
              <w:t>Ведущие   должности   граж</w:t>
            </w:r>
            <w:r w:rsidRPr="00784671">
              <w:rPr>
                <w:color w:val="000000"/>
                <w:spacing w:val="1"/>
                <w:sz w:val="22"/>
              </w:rPr>
              <w:t>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 xml:space="preserve">Выполнение работ по оперативно-техническому обеспечению подготовки и принятия решений по текущим проблемам средней </w:t>
            </w:r>
            <w:r w:rsidRPr="00784671">
              <w:rPr>
                <w:color w:val="000000"/>
                <w:spacing w:val="1"/>
                <w:sz w:val="22"/>
              </w:rPr>
              <w:t>сложности</w:t>
            </w:r>
          </w:p>
        </w:tc>
      </w:tr>
    </w:tbl>
    <w:p w:rsidR="00203912" w:rsidRPr="00784671" w:rsidRDefault="00203912" w:rsidP="00203912">
      <w:pPr>
        <w:shd w:val="clear" w:color="auto" w:fill="FFFFFF"/>
        <w:spacing w:line="317" w:lineRule="exact"/>
        <w:ind w:left="-851" w:firstLine="851"/>
        <w:jc w:val="center"/>
        <w:rPr>
          <w:b/>
          <w:color w:val="000000"/>
          <w:sz w:val="26"/>
        </w:rPr>
      </w:pPr>
    </w:p>
    <w:p w:rsidR="00203912" w:rsidRPr="00784671" w:rsidRDefault="00203912" w:rsidP="00203912">
      <w:pPr>
        <w:shd w:val="clear" w:color="auto" w:fill="FFFFFF"/>
        <w:spacing w:line="317" w:lineRule="exact"/>
        <w:ind w:left="-851" w:firstLine="851"/>
        <w:jc w:val="center"/>
        <w:rPr>
          <w:b/>
          <w:color w:val="000000"/>
          <w:sz w:val="26"/>
        </w:rPr>
      </w:pPr>
      <w:r w:rsidRPr="00784671">
        <w:rPr>
          <w:b/>
          <w:color w:val="000000"/>
          <w:sz w:val="26"/>
        </w:rPr>
        <w:t>«Специалисты»</w:t>
      </w:r>
    </w:p>
    <w:p w:rsidR="00203912" w:rsidRPr="00784671" w:rsidRDefault="00203912" w:rsidP="00203912">
      <w:pPr>
        <w:shd w:val="clear" w:color="auto" w:fill="FFFFFF"/>
        <w:spacing w:after="120" w:line="317" w:lineRule="exact"/>
        <w:ind w:left="-851" w:firstLine="851"/>
        <w:jc w:val="right"/>
        <w:rPr>
          <w:sz w:val="22"/>
        </w:rPr>
      </w:pPr>
      <w:r w:rsidRPr="00784671">
        <w:rPr>
          <w:sz w:val="22"/>
        </w:rPr>
        <w:t>таблица № 4</w:t>
      </w:r>
    </w:p>
    <w:tbl>
      <w:tblPr>
        <w:tblW w:w="9923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5387"/>
      </w:tblGrid>
      <w:tr w:rsidR="00203912" w:rsidRPr="00784671" w:rsidTr="009E795A">
        <w:trPr>
          <w:trHeight w:hRule="exact" w:val="58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795A" w:rsidRDefault="00203912" w:rsidP="00203912">
            <w:pPr>
              <w:shd w:val="clear" w:color="auto" w:fill="FFFFFF"/>
              <w:jc w:val="center"/>
              <w:rPr>
                <w:b/>
                <w:color w:val="000000"/>
                <w:spacing w:val="15"/>
                <w:sz w:val="22"/>
              </w:rPr>
            </w:pPr>
            <w:r w:rsidRPr="00784671">
              <w:rPr>
                <w:b/>
                <w:color w:val="000000"/>
                <w:spacing w:val="15"/>
                <w:sz w:val="22"/>
              </w:rPr>
              <w:t>№</w:t>
            </w:r>
          </w:p>
          <w:p w:rsidR="00203912" w:rsidRPr="00784671" w:rsidRDefault="00203912" w:rsidP="00203912">
            <w:pPr>
              <w:shd w:val="clear" w:color="auto" w:fill="FFFFFF"/>
              <w:jc w:val="center"/>
              <w:rPr>
                <w:b/>
                <w:sz w:val="22"/>
              </w:rPr>
            </w:pPr>
            <w:proofErr w:type="gramStart"/>
            <w:r w:rsidRPr="00784671">
              <w:rPr>
                <w:b/>
                <w:color w:val="000000"/>
                <w:spacing w:val="15"/>
                <w:sz w:val="22"/>
              </w:rPr>
              <w:t>п</w:t>
            </w:r>
            <w:proofErr w:type="gramEnd"/>
            <w:r w:rsidRPr="00784671">
              <w:rPr>
                <w:b/>
                <w:color w:val="000000"/>
                <w:spacing w:val="15"/>
                <w:sz w:val="22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spacing w:line="288" w:lineRule="exact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1"/>
                <w:sz w:val="22"/>
              </w:rPr>
              <w:t xml:space="preserve">Группы государственных </w:t>
            </w:r>
            <w:r w:rsidRPr="00784671">
              <w:rPr>
                <w:b/>
                <w:color w:val="000000"/>
                <w:sz w:val="22"/>
              </w:rPr>
              <w:t>должностей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pStyle w:val="6"/>
              <w:rPr>
                <w:b/>
                <w:sz w:val="22"/>
              </w:rPr>
            </w:pPr>
            <w:r w:rsidRPr="00784671">
              <w:rPr>
                <w:b/>
                <w:sz w:val="22"/>
              </w:rPr>
              <w:t>Выполняемые работы</w:t>
            </w:r>
          </w:p>
        </w:tc>
      </w:tr>
      <w:tr w:rsidR="00203912" w:rsidRPr="00784671" w:rsidTr="009E795A">
        <w:trPr>
          <w:trHeight w:hRule="exact" w:val="5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lastRenderedPageBreak/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Ведущие должности гражданской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5"/>
                <w:sz w:val="22"/>
              </w:rPr>
              <w:t xml:space="preserve">Подготовка решений по текущим проблемам </w:t>
            </w:r>
            <w:r w:rsidRPr="00784671">
              <w:rPr>
                <w:color w:val="000000"/>
                <w:spacing w:val="1"/>
                <w:sz w:val="22"/>
              </w:rPr>
              <w:t xml:space="preserve">средней сложности </w:t>
            </w:r>
          </w:p>
        </w:tc>
      </w:tr>
      <w:tr w:rsidR="00203912" w:rsidRPr="00784671" w:rsidTr="009E795A">
        <w:trPr>
          <w:trHeight w:hRule="exact" w:val="87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2.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>Старшие должности гражданских служащих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Участие в работах, выполняемых высшими, глав</w:t>
            </w:r>
            <w:r w:rsidRPr="00784671">
              <w:rPr>
                <w:color w:val="000000"/>
                <w:spacing w:val="4"/>
                <w:sz w:val="22"/>
              </w:rPr>
              <w:t xml:space="preserve">ными и ведущими должностями гражданской </w:t>
            </w:r>
            <w:r w:rsidRPr="00784671">
              <w:rPr>
                <w:color w:val="000000"/>
                <w:sz w:val="22"/>
              </w:rPr>
              <w:t>службы</w:t>
            </w:r>
          </w:p>
        </w:tc>
      </w:tr>
    </w:tbl>
    <w:p w:rsidR="00203912" w:rsidRPr="00784671" w:rsidRDefault="00203912" w:rsidP="00203912">
      <w:pPr>
        <w:spacing w:after="317" w:line="1" w:lineRule="exact"/>
        <w:ind w:left="-851" w:firstLine="851"/>
        <w:rPr>
          <w:sz w:val="2"/>
        </w:rPr>
      </w:pPr>
    </w:p>
    <w:p w:rsidR="00203912" w:rsidRPr="00784671" w:rsidRDefault="00203912" w:rsidP="00203912">
      <w:pPr>
        <w:shd w:val="clear" w:color="auto" w:fill="FFFFFF"/>
        <w:spacing w:line="317" w:lineRule="exact"/>
        <w:ind w:left="-851" w:firstLine="851"/>
        <w:jc w:val="center"/>
        <w:rPr>
          <w:b/>
          <w:color w:val="000000"/>
          <w:spacing w:val="1"/>
          <w:sz w:val="26"/>
        </w:rPr>
      </w:pPr>
      <w:r w:rsidRPr="00784671">
        <w:rPr>
          <w:b/>
          <w:color w:val="000000"/>
          <w:spacing w:val="1"/>
          <w:sz w:val="26"/>
        </w:rPr>
        <w:t>«Обеспечивающие специалисты»</w:t>
      </w:r>
    </w:p>
    <w:p w:rsidR="00203912" w:rsidRPr="00784671" w:rsidRDefault="00203912" w:rsidP="009E795A">
      <w:pPr>
        <w:shd w:val="clear" w:color="auto" w:fill="FFFFFF"/>
        <w:spacing w:after="120" w:line="317" w:lineRule="exact"/>
        <w:ind w:left="-851" w:firstLine="851"/>
        <w:jc w:val="right"/>
        <w:rPr>
          <w:sz w:val="22"/>
        </w:rPr>
      </w:pPr>
      <w:r w:rsidRPr="00784671">
        <w:rPr>
          <w:color w:val="000000"/>
          <w:spacing w:val="1"/>
          <w:sz w:val="22"/>
        </w:rPr>
        <w:t>таблица № 5</w:t>
      </w:r>
    </w:p>
    <w:tbl>
      <w:tblPr>
        <w:tblW w:w="9923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5387"/>
      </w:tblGrid>
      <w:tr w:rsidR="00203912" w:rsidRPr="00784671" w:rsidTr="009E795A">
        <w:trPr>
          <w:trHeight w:hRule="exact" w:val="56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i/>
                <w:color w:val="000000"/>
                <w:spacing w:val="-1"/>
                <w:sz w:val="22"/>
              </w:rPr>
              <w:t xml:space="preserve">№ </w:t>
            </w:r>
            <w:proofErr w:type="gramStart"/>
            <w:r w:rsidRPr="00784671">
              <w:rPr>
                <w:b/>
                <w:color w:val="000000"/>
                <w:spacing w:val="-1"/>
                <w:sz w:val="22"/>
              </w:rPr>
              <w:t>п</w:t>
            </w:r>
            <w:proofErr w:type="gramEnd"/>
            <w:r w:rsidRPr="00784671">
              <w:rPr>
                <w:b/>
                <w:color w:val="000000"/>
                <w:spacing w:val="-1"/>
                <w:sz w:val="22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shd w:val="clear" w:color="auto" w:fill="FFFFFF"/>
              <w:spacing w:line="278" w:lineRule="exact"/>
              <w:ind w:left="-851" w:right="202" w:firstLine="851"/>
              <w:jc w:val="center"/>
              <w:rPr>
                <w:b/>
                <w:sz w:val="22"/>
              </w:rPr>
            </w:pPr>
            <w:r w:rsidRPr="00784671">
              <w:rPr>
                <w:b/>
                <w:color w:val="000000"/>
                <w:spacing w:val="-2"/>
                <w:sz w:val="22"/>
              </w:rPr>
              <w:t xml:space="preserve">Группы государственных </w:t>
            </w:r>
            <w:r w:rsidRPr="00784671">
              <w:rPr>
                <w:b/>
                <w:color w:val="000000"/>
                <w:sz w:val="22"/>
              </w:rPr>
              <w:t>должностей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03912" w:rsidRPr="00784671" w:rsidRDefault="00203912" w:rsidP="00203912">
            <w:pPr>
              <w:pStyle w:val="6"/>
              <w:ind w:left="-851" w:firstLine="851"/>
              <w:rPr>
                <w:b/>
                <w:sz w:val="22"/>
              </w:rPr>
            </w:pPr>
            <w:r w:rsidRPr="00784671">
              <w:rPr>
                <w:b/>
                <w:sz w:val="22"/>
              </w:rPr>
              <w:t>Выполняемые работы</w:t>
            </w:r>
          </w:p>
        </w:tc>
      </w:tr>
      <w:tr w:rsidR="00203912" w:rsidRPr="00784671" w:rsidTr="009E795A">
        <w:trPr>
          <w:trHeight w:hRule="exact" w:val="10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1.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78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Ведущие должности граж</w:t>
            </w:r>
            <w:r w:rsidRPr="00784671">
              <w:rPr>
                <w:color w:val="000000"/>
                <w:spacing w:val="2"/>
                <w:sz w:val="22"/>
              </w:rPr>
              <w:t>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>Проведение работ по организационному, документационному, финансово-экономическому, хозяйственному обеспечению деятельности подразделений государственных органов</w:t>
            </w:r>
          </w:p>
        </w:tc>
      </w:tr>
      <w:tr w:rsidR="00203912" w:rsidRPr="00784671" w:rsidTr="009E795A">
        <w:trPr>
          <w:trHeight w:hRule="exact" w:val="11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2.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>Старшие должности гражданской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>Проведение работ по организационному, документационному, финансово-экономическому, хо</w:t>
            </w:r>
            <w:r w:rsidRPr="00784671">
              <w:rPr>
                <w:color w:val="000000"/>
                <w:spacing w:val="-2"/>
                <w:sz w:val="22"/>
              </w:rPr>
              <w:t>зяйственному обеспечению служебных мест госу</w:t>
            </w:r>
            <w:r w:rsidRPr="00784671">
              <w:rPr>
                <w:color w:val="000000"/>
                <w:spacing w:val="1"/>
                <w:sz w:val="22"/>
              </w:rPr>
              <w:t>дарственных гражданских служащих</w:t>
            </w:r>
          </w:p>
        </w:tc>
      </w:tr>
      <w:tr w:rsidR="00203912" w:rsidRPr="00784671" w:rsidTr="009E795A">
        <w:trPr>
          <w:trHeight w:hRule="exact" w:val="113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203912">
            <w:pPr>
              <w:shd w:val="clear" w:color="auto" w:fill="FFFFFF"/>
              <w:ind w:left="-851" w:firstLine="851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3.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z w:val="22"/>
              </w:rPr>
              <w:t>Младшие должности гражданской службы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3912" w:rsidRPr="00784671" w:rsidRDefault="00203912" w:rsidP="009E795A">
            <w:pPr>
              <w:shd w:val="clear" w:color="auto" w:fill="FFFFFF"/>
              <w:spacing w:line="269" w:lineRule="exact"/>
              <w:jc w:val="both"/>
              <w:rPr>
                <w:sz w:val="22"/>
              </w:rPr>
            </w:pPr>
            <w:r w:rsidRPr="00784671">
              <w:rPr>
                <w:color w:val="000000"/>
                <w:spacing w:val="1"/>
                <w:sz w:val="22"/>
              </w:rPr>
              <w:t xml:space="preserve">Участие в проведении работ по организационному, документационному, финансово-экономическому, хозяйственному обеспечению служебных мест </w:t>
            </w:r>
            <w:r w:rsidRPr="00784671">
              <w:rPr>
                <w:color w:val="000000"/>
                <w:sz w:val="22"/>
              </w:rPr>
              <w:t>государственных гражданских служащих</w:t>
            </w:r>
          </w:p>
        </w:tc>
      </w:tr>
    </w:tbl>
    <w:p w:rsidR="00203912" w:rsidRPr="00784671" w:rsidRDefault="00203912" w:rsidP="00203912">
      <w:pPr>
        <w:tabs>
          <w:tab w:val="left" w:pos="3544"/>
          <w:tab w:val="left" w:pos="3686"/>
        </w:tabs>
        <w:ind w:left="-851" w:firstLine="851"/>
        <w:jc w:val="both"/>
        <w:rPr>
          <w:sz w:val="26"/>
        </w:rPr>
      </w:pPr>
    </w:p>
    <w:p w:rsidR="00203912" w:rsidRPr="002F2B69" w:rsidRDefault="00203912" w:rsidP="00203912">
      <w:pPr>
        <w:ind w:left="-851" w:firstLine="851"/>
        <w:jc w:val="both"/>
        <w:rPr>
          <w:sz w:val="26"/>
        </w:rPr>
      </w:pPr>
      <w:r w:rsidRPr="002F2B69">
        <w:rPr>
          <w:sz w:val="26"/>
        </w:rPr>
        <w:t>Показатели результативности и эффективности профессиональной служебной деятельности гражданского служащего (пункт 8 части 2 статьи 47) можно разделить на три группы:</w:t>
      </w:r>
    </w:p>
    <w:p w:rsidR="00203912" w:rsidRPr="002F2B69" w:rsidRDefault="00203912" w:rsidP="009E795A">
      <w:pPr>
        <w:numPr>
          <w:ilvl w:val="0"/>
          <w:numId w:val="18"/>
        </w:numPr>
        <w:tabs>
          <w:tab w:val="clear" w:pos="1080"/>
          <w:tab w:val="left" w:pos="284"/>
        </w:tabs>
        <w:ind w:left="-851" w:firstLine="851"/>
        <w:jc w:val="both"/>
        <w:rPr>
          <w:sz w:val="26"/>
        </w:rPr>
      </w:pPr>
      <w:r w:rsidRPr="002F2B69">
        <w:rPr>
          <w:sz w:val="26"/>
        </w:rPr>
        <w:t>показатели процессов, характеризующие выполнение должностных обязанностей в части соблюдения сроков и процедур исполнения обязанностей, а также подготовки конечного продукта (документ, мероприятие и т.п.);</w:t>
      </w:r>
    </w:p>
    <w:p w:rsidR="00203912" w:rsidRPr="002F2B69" w:rsidRDefault="00203912" w:rsidP="009E795A">
      <w:pPr>
        <w:numPr>
          <w:ilvl w:val="0"/>
          <w:numId w:val="18"/>
        </w:numPr>
        <w:tabs>
          <w:tab w:val="clear" w:pos="1080"/>
          <w:tab w:val="left" w:pos="284"/>
        </w:tabs>
        <w:ind w:left="-851" w:firstLine="851"/>
        <w:jc w:val="both"/>
        <w:rPr>
          <w:sz w:val="26"/>
        </w:rPr>
      </w:pPr>
      <w:r w:rsidRPr="002F2B69">
        <w:rPr>
          <w:sz w:val="26"/>
        </w:rPr>
        <w:t>показатели результата, характеризующие выполнение конкретной, единовременной, объемной и достаточно сложной работы (например, разработка какой-либо программы);</w:t>
      </w:r>
    </w:p>
    <w:p w:rsidR="00203912" w:rsidRPr="002F2B69" w:rsidRDefault="00203912" w:rsidP="009E795A">
      <w:pPr>
        <w:numPr>
          <w:ilvl w:val="0"/>
          <w:numId w:val="18"/>
        </w:numPr>
        <w:tabs>
          <w:tab w:val="clear" w:pos="1080"/>
          <w:tab w:val="left" w:pos="284"/>
        </w:tabs>
        <w:ind w:left="-851" w:firstLine="851"/>
        <w:jc w:val="both"/>
        <w:rPr>
          <w:sz w:val="26"/>
        </w:rPr>
      </w:pPr>
      <w:r w:rsidRPr="002F2B69">
        <w:rPr>
          <w:sz w:val="26"/>
        </w:rPr>
        <w:t xml:space="preserve">показатели конечного эффекта, характеризующие выполнение основных направлений деятельности органа исполнительной власти в конкретной подведомственной сфере (отрасли). </w:t>
      </w:r>
    </w:p>
    <w:p w:rsidR="00203912" w:rsidRPr="002F2B69" w:rsidRDefault="00203912" w:rsidP="00203912">
      <w:pPr>
        <w:ind w:left="-851" w:firstLine="851"/>
        <w:jc w:val="both"/>
        <w:rPr>
          <w:sz w:val="26"/>
        </w:rPr>
      </w:pPr>
      <w:r w:rsidRPr="002F2B69">
        <w:rPr>
          <w:sz w:val="26"/>
        </w:rPr>
        <w:t xml:space="preserve">Показатели конечного эффекта, как правило, характеризуют деятельность гражданских служащих категории «руководители» высшей группы должностей. И логичнее включать данные показатели непосредственно в служебный контракт, так как именно в нем в соответствии с ФЗ (пункт 8 части 3 статьи 24) отмечается, что показатели результативности деятельности каждого государственного служащего должны напрямую влиять на его оплату труда, которая в свою очередь прописывается именно в контракте. В регламенте целесообразно указывать показатели процессов в виде требований к срокам и процедурам выполнения работ и подготовки конечного продукта. </w:t>
      </w:r>
    </w:p>
    <w:p w:rsidR="00203912" w:rsidRPr="00784671" w:rsidRDefault="00203912" w:rsidP="00594910">
      <w:pPr>
        <w:tabs>
          <w:tab w:val="num" w:pos="0"/>
        </w:tabs>
        <w:ind w:left="-851" w:firstLine="851"/>
        <w:jc w:val="both"/>
        <w:rPr>
          <w:i/>
          <w:sz w:val="26"/>
        </w:rPr>
      </w:pPr>
    </w:p>
    <w:p w:rsidR="00203912" w:rsidRPr="00784671" w:rsidRDefault="00203912" w:rsidP="009E795A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Совокупность должностных регламентов одного подразделения следует разрабатывать так, чтобы ни одна из функций подразделения, обеспечивающих исполнение государственных услуг, не оказалась не закрепленной в виде обязанностей его работников, чтобы все случаи дублирования обязанностей у разных сотрудников были обоснованы и максимально учитывали функциональное разделение труда по выработке, принятию и исполнению соответствующих решений.</w:t>
      </w:r>
    </w:p>
    <w:p w:rsidR="00203912" w:rsidRPr="00784671" w:rsidRDefault="00203912" w:rsidP="009E795A">
      <w:pPr>
        <w:ind w:left="-851" w:firstLine="851"/>
        <w:jc w:val="both"/>
        <w:rPr>
          <w:sz w:val="26"/>
        </w:rPr>
      </w:pPr>
      <w:r w:rsidRPr="00784671">
        <w:rPr>
          <w:sz w:val="26"/>
        </w:rPr>
        <w:lastRenderedPageBreak/>
        <w:t>Должностные регламенты разрабатываются для всех должностей, включенных в штатное расписание</w:t>
      </w:r>
      <w:r>
        <w:rPr>
          <w:sz w:val="26"/>
        </w:rPr>
        <w:t xml:space="preserve"> исполнительного органа государственной власти Томской области</w:t>
      </w:r>
      <w:r w:rsidRPr="00784671">
        <w:rPr>
          <w:sz w:val="26"/>
        </w:rPr>
        <w:t xml:space="preserve">. </w:t>
      </w:r>
    </w:p>
    <w:p w:rsidR="00203912" w:rsidRPr="00784671" w:rsidRDefault="00203912" w:rsidP="00203912">
      <w:pPr>
        <w:tabs>
          <w:tab w:val="num" w:pos="993"/>
        </w:tabs>
        <w:ind w:left="-851" w:firstLine="851"/>
        <w:jc w:val="both"/>
        <w:rPr>
          <w:sz w:val="26"/>
        </w:rPr>
      </w:pPr>
      <w:r w:rsidRPr="00784671">
        <w:rPr>
          <w:sz w:val="26"/>
        </w:rPr>
        <w:t xml:space="preserve">Должностные регламенты утверждаются представителем нанимателя, определяемым в соответствии с частью 1 статьи 5 Закона Томской области от 09.12.2005 № 231-ОЗ «О государственной гражданской службе Томской области». </w:t>
      </w:r>
    </w:p>
    <w:p w:rsidR="00203912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До утверждения должностные регламенты согласовываются: высшая группа должностей категории «руководители» с соответствующим заместителем Губернатора Томской области; все остальные категории и группы с руководителем структурного подразделения Администрации Томской области</w:t>
      </w:r>
      <w:r>
        <w:rPr>
          <w:sz w:val="26"/>
        </w:rPr>
        <w:t xml:space="preserve"> </w:t>
      </w:r>
      <w:r w:rsidR="002F2B69" w:rsidRPr="002F2B69">
        <w:rPr>
          <w:sz w:val="26"/>
        </w:rPr>
        <w:t>(</w:t>
      </w:r>
      <w:r w:rsidRPr="002F2B69">
        <w:rPr>
          <w:sz w:val="26"/>
        </w:rPr>
        <w:t>исполнительного органа государственной власти Томской области</w:t>
      </w:r>
      <w:r w:rsidR="002F2B69" w:rsidRPr="002F2B69">
        <w:rPr>
          <w:sz w:val="26"/>
        </w:rPr>
        <w:t>)</w:t>
      </w:r>
      <w:r w:rsidRPr="002F2B69">
        <w:rPr>
          <w:sz w:val="26"/>
        </w:rPr>
        <w:t>.</w:t>
      </w:r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proofErr w:type="gramStart"/>
      <w:r w:rsidRPr="00784671">
        <w:rPr>
          <w:sz w:val="26"/>
        </w:rPr>
        <w:t>При возни</w:t>
      </w:r>
      <w:r w:rsidR="002F2B69">
        <w:rPr>
          <w:sz w:val="26"/>
        </w:rPr>
        <w:t xml:space="preserve">кновении обстоятельств, таких как </w:t>
      </w:r>
      <w:r w:rsidRPr="00784671">
        <w:rPr>
          <w:sz w:val="26"/>
        </w:rPr>
        <w:t>новое штатное расписание, создание дополнительного структурного подразделения, изменение функций органа государственно</w:t>
      </w:r>
      <w:r w:rsidR="002F2B69">
        <w:rPr>
          <w:sz w:val="26"/>
        </w:rPr>
        <w:t>й власти и другое</w:t>
      </w:r>
      <w:r w:rsidRPr="00784671">
        <w:rPr>
          <w:sz w:val="26"/>
        </w:rPr>
        <w:t xml:space="preserve">, в </w:t>
      </w:r>
      <w:r w:rsidRPr="002F2B69">
        <w:rPr>
          <w:sz w:val="26"/>
        </w:rPr>
        <w:t>должностные регламенты вно</w:t>
      </w:r>
      <w:r w:rsidR="002F2B69">
        <w:rPr>
          <w:sz w:val="26"/>
        </w:rPr>
        <w:t>сятся соответствующие изменения либо утверждаю</w:t>
      </w:r>
      <w:r w:rsidRPr="002F2B69">
        <w:rPr>
          <w:sz w:val="26"/>
        </w:rPr>
        <w:t xml:space="preserve">тся </w:t>
      </w:r>
      <w:r w:rsidR="002F2B69">
        <w:rPr>
          <w:sz w:val="26"/>
        </w:rPr>
        <w:t>новые должностные регламенты.</w:t>
      </w:r>
      <w:proofErr w:type="gramEnd"/>
    </w:p>
    <w:p w:rsidR="00203912" w:rsidRPr="00784671" w:rsidRDefault="00203912" w:rsidP="00203912">
      <w:pPr>
        <w:ind w:left="-851" w:firstLine="851"/>
        <w:jc w:val="both"/>
        <w:rPr>
          <w:sz w:val="26"/>
        </w:rPr>
      </w:pPr>
      <w:r w:rsidRPr="00784671">
        <w:rPr>
          <w:sz w:val="26"/>
        </w:rPr>
        <w:t>Основными источниками информации для разработки должностного регламента являются: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ФЗ «О государственной гражданской службе Российской Федерации» от 27 июля 2004 года № 79-ФЗ;</w:t>
      </w:r>
    </w:p>
    <w:p w:rsidR="00203912" w:rsidRPr="002F2B69" w:rsidRDefault="00203912" w:rsidP="00203912">
      <w:pPr>
        <w:numPr>
          <w:ilvl w:val="0"/>
          <w:numId w:val="20"/>
        </w:numPr>
        <w:ind w:left="-851" w:firstLine="851"/>
        <w:jc w:val="both"/>
        <w:rPr>
          <w:bCs/>
          <w:sz w:val="26"/>
        </w:rPr>
      </w:pPr>
      <w:r w:rsidRPr="00784671">
        <w:rPr>
          <w:bCs/>
          <w:sz w:val="26"/>
        </w:rPr>
        <w:t xml:space="preserve">ФЗ «Об общих принципах организации законодательных (представительных) и </w:t>
      </w:r>
      <w:r w:rsidRPr="002F2B69">
        <w:rPr>
          <w:bCs/>
          <w:sz w:val="26"/>
        </w:rPr>
        <w:t>исполнительных органов государственной власти субъектов РФ» от 06.10.1999 № 184-ФЗ;</w:t>
      </w:r>
    </w:p>
    <w:p w:rsidR="00203912" w:rsidRPr="002F2B69" w:rsidRDefault="00203912" w:rsidP="00203912">
      <w:pPr>
        <w:numPr>
          <w:ilvl w:val="0"/>
          <w:numId w:val="20"/>
        </w:numPr>
        <w:ind w:left="-851" w:firstLine="851"/>
        <w:jc w:val="both"/>
        <w:rPr>
          <w:sz w:val="26"/>
        </w:rPr>
      </w:pPr>
      <w:r w:rsidRPr="002F2B69">
        <w:rPr>
          <w:sz w:val="26"/>
        </w:rPr>
        <w:t xml:space="preserve">Постановление Правительства РФ «О типовом регламенте взаимодействия федеральных органов исполнительной власти» от 19 января 2005 года № 30; </w:t>
      </w:r>
      <w:r w:rsidR="002F2B69" w:rsidRPr="002F2B69">
        <w:rPr>
          <w:sz w:val="26"/>
        </w:rPr>
        <w:t xml:space="preserve"> 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Рекомендации по разработке должностных регламентов федеральных государственных служащих в федеральных министерствах, федеральных службах и федеральных аген</w:t>
      </w:r>
      <w:r w:rsidR="009B134F">
        <w:rPr>
          <w:sz w:val="26"/>
        </w:rPr>
        <w:t>т</w:t>
      </w:r>
      <w:r w:rsidRPr="00784671">
        <w:rPr>
          <w:sz w:val="26"/>
        </w:rPr>
        <w:t>ствах. Письмо Министерства здравоохранения и социального развития РФ от 10 августа 2005 года № 3855-ВС;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Закон Томской области «О государственной гражданской службе Томской области» от 09.12.2005 года № 231-ОЗ;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bCs/>
          <w:sz w:val="26"/>
        </w:rPr>
      </w:pPr>
      <w:r w:rsidRPr="00784671">
        <w:rPr>
          <w:bCs/>
          <w:sz w:val="26"/>
        </w:rPr>
        <w:t>Устав (Основной Закон) Томской области с изменениями, принятыми Законом Томской области от 13 марта 2006 года № 45-ОЗ (статьи 81 и 82);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bCs/>
          <w:sz w:val="26"/>
        </w:rPr>
      </w:pPr>
      <w:r w:rsidRPr="00784671">
        <w:rPr>
          <w:bCs/>
          <w:sz w:val="26"/>
        </w:rPr>
        <w:t>Регламент работы Администрации Томской области (утв. постановлением Главы Администрации (Губернатора) Томской области от 03.06.2004 № 98);</w:t>
      </w:r>
    </w:p>
    <w:p w:rsidR="00203912" w:rsidRPr="00784671" w:rsidRDefault="00203912" w:rsidP="00203912">
      <w:pPr>
        <w:numPr>
          <w:ilvl w:val="0"/>
          <w:numId w:val="20"/>
        </w:numPr>
        <w:ind w:left="-851" w:firstLine="851"/>
        <w:jc w:val="both"/>
        <w:rPr>
          <w:bCs/>
          <w:sz w:val="26"/>
        </w:rPr>
      </w:pPr>
      <w:r w:rsidRPr="00784671">
        <w:rPr>
          <w:bCs/>
          <w:sz w:val="26"/>
        </w:rPr>
        <w:t>Инструкция по делопроизводству и порядок работы с обращениями граждан (утв. постановлением Главы Администрации (Губернатора) Томской области от 17.09.1998 № 335);</w:t>
      </w:r>
    </w:p>
    <w:p w:rsidR="00203912" w:rsidRPr="00784671" w:rsidRDefault="00203912" w:rsidP="00203912">
      <w:pPr>
        <w:numPr>
          <w:ilvl w:val="0"/>
          <w:numId w:val="19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Положение об исполнительном органе государственной власти Томской области (положение о структурном подразделении Администрации Томской области), разработанное в соответствии с постановлением Губернатора Томской области от 29.06.2007 № 72 «Об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области»;</w:t>
      </w:r>
    </w:p>
    <w:p w:rsidR="00203912" w:rsidRPr="00784671" w:rsidRDefault="00203912" w:rsidP="00203912">
      <w:pPr>
        <w:numPr>
          <w:ilvl w:val="0"/>
          <w:numId w:val="19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Штатное расписание исполнительного органа государственной власти Томской области (структурного подразделения Администрации Томской области);</w:t>
      </w:r>
    </w:p>
    <w:p w:rsidR="00203912" w:rsidRPr="00784671" w:rsidRDefault="00203912" w:rsidP="00203912">
      <w:pPr>
        <w:numPr>
          <w:ilvl w:val="0"/>
          <w:numId w:val="19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Нормативные правовые акты (постановления, программы, распоряжения, другие документы), в которых определены перспективные и текущие цели и задачи исполнительного органа государственной власти области (структурного подразделения Администрации Томской области), а также сроки для их достижения с учетом стратегии развития Томской области (курируемой отрасли) до 2020 года, запланированы бюджетные и другие ресурсы;</w:t>
      </w:r>
    </w:p>
    <w:p w:rsidR="00203912" w:rsidRPr="00784671" w:rsidRDefault="00203912" w:rsidP="00203912">
      <w:pPr>
        <w:numPr>
          <w:ilvl w:val="0"/>
          <w:numId w:val="19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lastRenderedPageBreak/>
        <w:t>Настоящие рекомендации;</w:t>
      </w:r>
    </w:p>
    <w:p w:rsidR="00203912" w:rsidRPr="00784671" w:rsidRDefault="00203912" w:rsidP="00203912">
      <w:pPr>
        <w:numPr>
          <w:ilvl w:val="0"/>
          <w:numId w:val="19"/>
        </w:numPr>
        <w:ind w:left="-851" w:firstLine="851"/>
        <w:jc w:val="both"/>
        <w:rPr>
          <w:sz w:val="26"/>
        </w:rPr>
      </w:pPr>
      <w:r w:rsidRPr="00784671">
        <w:rPr>
          <w:sz w:val="26"/>
        </w:rPr>
        <w:t>Ранее разработанные должностные инструкции.</w:t>
      </w:r>
    </w:p>
    <w:p w:rsidR="00203912" w:rsidRDefault="00203912" w:rsidP="00203912"/>
    <w:p w:rsidR="002F0915" w:rsidRDefault="002F0915" w:rsidP="002F0915">
      <w:pPr>
        <w:jc w:val="both"/>
        <w:rPr>
          <w:b/>
          <w:sz w:val="26"/>
        </w:rPr>
      </w:pPr>
      <w:r w:rsidRPr="00784671">
        <w:rPr>
          <w:b/>
          <w:sz w:val="26"/>
          <w:lang w:val="en-US"/>
        </w:rPr>
        <w:t>II</w:t>
      </w:r>
      <w:r w:rsidRPr="00784671">
        <w:rPr>
          <w:b/>
          <w:sz w:val="26"/>
        </w:rPr>
        <w:t xml:space="preserve">. Структура должностного регламента и содержание его разделов. </w:t>
      </w:r>
    </w:p>
    <w:p w:rsidR="006E1521" w:rsidRPr="00784671" w:rsidRDefault="006E1521" w:rsidP="002F0915">
      <w:pPr>
        <w:jc w:val="both"/>
        <w:rPr>
          <w:b/>
          <w:sz w:val="26"/>
        </w:rPr>
      </w:pPr>
    </w:p>
    <w:p w:rsidR="00203912" w:rsidRDefault="002F0915" w:rsidP="002F0915">
      <w:pPr>
        <w:ind w:left="-851" w:firstLine="567"/>
        <w:jc w:val="both"/>
        <w:rPr>
          <w:b/>
          <w:sz w:val="26"/>
        </w:rPr>
      </w:pPr>
      <w:r w:rsidRPr="00784671">
        <w:rPr>
          <w:b/>
          <w:sz w:val="26"/>
        </w:rPr>
        <w:t>Раздел 1. Общие положения.</w:t>
      </w:r>
    </w:p>
    <w:p w:rsidR="002F0915" w:rsidRDefault="002F0915" w:rsidP="002F0915">
      <w:pPr>
        <w:ind w:left="-851" w:firstLine="851"/>
        <w:jc w:val="both"/>
        <w:rPr>
          <w:i/>
          <w:sz w:val="26"/>
        </w:rPr>
      </w:pPr>
      <w:r w:rsidRPr="00784671">
        <w:rPr>
          <w:i/>
          <w:sz w:val="26"/>
        </w:rPr>
        <w:t>Данный раздел является общим для всех должностей и его содержание представлено в примерной форме должностного регламента государственного гражданского служащего Томской области, замещающего должность государственной гражданской службы Томской области в исполнительном органе государственной власти Томской области.</w:t>
      </w:r>
    </w:p>
    <w:p w:rsidR="002F0915" w:rsidRPr="00784671" w:rsidRDefault="002F0915" w:rsidP="002F0915">
      <w:pPr>
        <w:ind w:left="-851" w:firstLine="851"/>
        <w:jc w:val="both"/>
        <w:rPr>
          <w:sz w:val="26"/>
        </w:rPr>
      </w:pPr>
    </w:p>
    <w:p w:rsidR="002F0915" w:rsidRDefault="002F0915" w:rsidP="006E1521">
      <w:pPr>
        <w:ind w:hanging="284"/>
        <w:jc w:val="both"/>
        <w:rPr>
          <w:b/>
          <w:sz w:val="26"/>
        </w:rPr>
      </w:pPr>
      <w:r w:rsidRPr="00784671">
        <w:rPr>
          <w:b/>
          <w:sz w:val="26"/>
        </w:rPr>
        <w:t>Раздел 2. Паспорт должности.</w:t>
      </w:r>
    </w:p>
    <w:p w:rsidR="00737F10" w:rsidRPr="00784671" w:rsidRDefault="00737F10" w:rsidP="002F0915">
      <w:pPr>
        <w:jc w:val="both"/>
        <w:rPr>
          <w:b/>
          <w:sz w:val="26"/>
        </w:rPr>
      </w:pPr>
    </w:p>
    <w:p w:rsidR="00737F10" w:rsidRPr="00CE56D9" w:rsidRDefault="00737F10" w:rsidP="00737F10">
      <w:pPr>
        <w:ind w:left="-851" w:firstLine="567"/>
        <w:jc w:val="both"/>
        <w:rPr>
          <w:sz w:val="26"/>
          <w:u w:val="single"/>
        </w:rPr>
      </w:pPr>
      <w:r w:rsidRPr="00CE56D9">
        <w:rPr>
          <w:sz w:val="26"/>
          <w:u w:val="single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– должность государственной гражданской службы Томской области):</w:t>
      </w:r>
    </w:p>
    <w:p w:rsidR="001879B3" w:rsidRPr="00737F10" w:rsidRDefault="001879B3" w:rsidP="00737F10">
      <w:pPr>
        <w:ind w:left="-851" w:firstLine="567"/>
        <w:jc w:val="both"/>
        <w:rPr>
          <w:sz w:val="26"/>
        </w:rPr>
      </w:pPr>
    </w:p>
    <w:p w:rsidR="00737F10" w:rsidRPr="00737F10" w:rsidRDefault="00737F10" w:rsidP="00737F10">
      <w:pPr>
        <w:ind w:left="-851" w:firstLine="567"/>
        <w:jc w:val="both"/>
        <w:rPr>
          <w:sz w:val="26"/>
        </w:rPr>
      </w:pPr>
      <w:r w:rsidRPr="00737F10">
        <w:rPr>
          <w:sz w:val="26"/>
        </w:rPr>
        <w:t>2.1.1. Наименование соответствующего исполнительного органа государственной власти Томской области заполняется в соответствии с Законом Томской области от 07.02.2006 года № 17-ОЗ «О системе исполнительных органов государственной власти Томской</w:t>
      </w:r>
      <w:r w:rsidR="001879B3">
        <w:rPr>
          <w:sz w:val="26"/>
        </w:rPr>
        <w:t xml:space="preserve"> области</w:t>
      </w:r>
      <w:r w:rsidRPr="00737F10">
        <w:rPr>
          <w:sz w:val="26"/>
        </w:rPr>
        <w:t xml:space="preserve"> и структуре Администрации Томской области» и действующим штатным расписанием: </w:t>
      </w:r>
    </w:p>
    <w:p w:rsidR="00737F10" w:rsidRPr="00737F10" w:rsidRDefault="00737F10" w:rsidP="00737F10">
      <w:pPr>
        <w:ind w:left="-851" w:firstLine="567"/>
        <w:jc w:val="both"/>
        <w:rPr>
          <w:i/>
          <w:sz w:val="26"/>
        </w:rPr>
      </w:pPr>
      <w:r w:rsidRPr="00737F10">
        <w:rPr>
          <w:i/>
          <w:sz w:val="26"/>
        </w:rPr>
        <w:t xml:space="preserve">Пример </w:t>
      </w:r>
    </w:p>
    <w:p w:rsidR="00737F10" w:rsidRDefault="00737F10" w:rsidP="00737F10">
      <w:pPr>
        <w:ind w:left="-851" w:firstLine="567"/>
        <w:jc w:val="both"/>
        <w:rPr>
          <w:i/>
          <w:sz w:val="26"/>
        </w:rPr>
      </w:pPr>
      <w:r w:rsidRPr="00737F10">
        <w:rPr>
          <w:i/>
          <w:sz w:val="26"/>
        </w:rPr>
        <w:t>Наименование соответствующего исполнительного органа государственной власти Томской области: Администрация Томской области.</w:t>
      </w:r>
    </w:p>
    <w:p w:rsidR="001879B3" w:rsidRPr="00737F10" w:rsidRDefault="001879B3" w:rsidP="00737F10">
      <w:pPr>
        <w:ind w:left="-851" w:firstLine="567"/>
        <w:jc w:val="both"/>
        <w:rPr>
          <w:i/>
          <w:sz w:val="26"/>
        </w:rPr>
      </w:pPr>
    </w:p>
    <w:p w:rsidR="001879B3" w:rsidRPr="001879B3" w:rsidRDefault="001879B3" w:rsidP="001879B3">
      <w:pPr>
        <w:ind w:left="-851" w:firstLine="567"/>
        <w:jc w:val="both"/>
        <w:rPr>
          <w:sz w:val="26"/>
        </w:rPr>
      </w:pPr>
      <w:r w:rsidRPr="001879B3">
        <w:rPr>
          <w:sz w:val="26"/>
        </w:rPr>
        <w:t xml:space="preserve">2.1.2. Наименование соответствующего структурного подразделения исполнительного органа государственной власти Томской области заполняется в соответствии с Законом Томской области от 07.02.2006 года № 17-ОЗ «О системе исполнительных органов государственной власти Томской области и структуре Администрации Томской области» и действующим штатным расписанием. В данном пункте указывается принадлежность должности к соответствующему структурному подразделению, начиная с его низшего звена: 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</w:t>
      </w:r>
      <w:r w:rsidRPr="00456E1F">
        <w:rPr>
          <w:i/>
          <w:sz w:val="26"/>
        </w:rPr>
        <w:t>ример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Наименование соответствующего структурного подразделения исполнительного органа государственной власти Томской области</w:t>
      </w:r>
      <w:r>
        <w:rPr>
          <w:i/>
          <w:sz w:val="26"/>
        </w:rPr>
        <w:t>:</w:t>
      </w:r>
      <w:r w:rsidRPr="00456E1F">
        <w:rPr>
          <w:i/>
          <w:sz w:val="26"/>
        </w:rPr>
        <w:t xml:space="preserve"> Комитет </w:t>
      </w:r>
      <w:r>
        <w:rPr>
          <w:i/>
          <w:sz w:val="26"/>
        </w:rPr>
        <w:t xml:space="preserve">по управлению государственной гражданской службой </w:t>
      </w:r>
      <w:r w:rsidRPr="00456E1F">
        <w:rPr>
          <w:i/>
          <w:sz w:val="26"/>
        </w:rPr>
        <w:t>(далее - Комитет) Департамента государственной гражданской службы Администрации Томской</w:t>
      </w:r>
      <w:r>
        <w:rPr>
          <w:i/>
          <w:sz w:val="26"/>
        </w:rPr>
        <w:t xml:space="preserve"> области (далее - Департамент).</w:t>
      </w:r>
    </w:p>
    <w:p w:rsidR="00203912" w:rsidRPr="00456E1F" w:rsidRDefault="00203912" w:rsidP="00203912">
      <w:pPr>
        <w:ind w:left="-851" w:firstLine="567"/>
        <w:jc w:val="both"/>
        <w:rPr>
          <w:i/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DA4ACA">
        <w:rPr>
          <w:sz w:val="26"/>
        </w:rPr>
        <w:t>2.1.</w:t>
      </w:r>
      <w:r w:rsidR="00C85636">
        <w:rPr>
          <w:sz w:val="26"/>
        </w:rPr>
        <w:t>3</w:t>
      </w:r>
      <w:r w:rsidRPr="00DA4ACA">
        <w:rPr>
          <w:sz w:val="26"/>
        </w:rPr>
        <w:t xml:space="preserve">. </w:t>
      </w:r>
      <w:r w:rsidRPr="00456E1F">
        <w:rPr>
          <w:sz w:val="26"/>
        </w:rPr>
        <w:t xml:space="preserve">Область профессиональной служебной деятельности </w:t>
      </w:r>
      <w:r w:rsidRPr="00845DC7">
        <w:rPr>
          <w:sz w:val="26"/>
        </w:rPr>
        <w:t xml:space="preserve">государственного гражданского служащего </w:t>
      </w:r>
      <w:r w:rsidRPr="00456E1F">
        <w:rPr>
          <w:sz w:val="26"/>
        </w:rPr>
        <w:t xml:space="preserve">определяется в соответствии </w:t>
      </w:r>
      <w:r w:rsidR="00C85636">
        <w:rPr>
          <w:sz w:val="26"/>
        </w:rPr>
        <w:t xml:space="preserve">с </w:t>
      </w:r>
      <w:r w:rsidR="001879B3">
        <w:rPr>
          <w:sz w:val="26"/>
        </w:rPr>
        <w:t>разработанным</w:t>
      </w:r>
      <w:r w:rsidR="001879B3" w:rsidRPr="001879B3">
        <w:rPr>
          <w:sz w:val="26"/>
        </w:rPr>
        <w:t xml:space="preserve"> Министерством труда и социальной защиты Российской Федерации перечнем областей и видов профессиональной служебной деятельности</w:t>
      </w:r>
      <w:r>
        <w:rPr>
          <w:sz w:val="26"/>
        </w:rPr>
        <w:t>: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</w:t>
      </w:r>
      <w:r w:rsidRPr="00456E1F">
        <w:rPr>
          <w:i/>
          <w:sz w:val="26"/>
        </w:rPr>
        <w:t>ример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Область профессиональной служебной деятельности государ</w:t>
      </w:r>
      <w:r>
        <w:rPr>
          <w:i/>
          <w:sz w:val="26"/>
        </w:rPr>
        <w:t>ственного гражданского служащего:</w:t>
      </w:r>
      <w:r w:rsidRPr="00456E1F">
        <w:rPr>
          <w:i/>
          <w:sz w:val="26"/>
        </w:rPr>
        <w:t xml:space="preserve"> Регулирование </w:t>
      </w:r>
      <w:r>
        <w:rPr>
          <w:i/>
          <w:sz w:val="26"/>
        </w:rPr>
        <w:t>государственной гражданской службы.</w:t>
      </w:r>
    </w:p>
    <w:p w:rsidR="00203912" w:rsidRDefault="00203912" w:rsidP="00203912">
      <w:pPr>
        <w:ind w:left="-851" w:firstLine="567"/>
        <w:jc w:val="both"/>
        <w:rPr>
          <w:sz w:val="26"/>
        </w:rPr>
      </w:pPr>
    </w:p>
    <w:p w:rsidR="001879B3" w:rsidRDefault="00203912" w:rsidP="001879B3">
      <w:pPr>
        <w:ind w:left="-851" w:firstLine="567"/>
        <w:jc w:val="both"/>
        <w:rPr>
          <w:sz w:val="26"/>
        </w:rPr>
      </w:pPr>
      <w:r w:rsidRPr="00DA4ACA">
        <w:rPr>
          <w:sz w:val="26"/>
        </w:rPr>
        <w:lastRenderedPageBreak/>
        <w:t>2.1.</w:t>
      </w:r>
      <w:r w:rsidR="00C85636">
        <w:rPr>
          <w:sz w:val="26"/>
        </w:rPr>
        <w:t>4</w:t>
      </w:r>
      <w:r w:rsidRPr="00DA4ACA">
        <w:rPr>
          <w:sz w:val="26"/>
        </w:rPr>
        <w:t>. Вид профессиональной служебной деятельности государственного гражданского служащего</w:t>
      </w:r>
      <w:r w:rsidRPr="00456E1F">
        <w:t xml:space="preserve"> </w:t>
      </w:r>
      <w:r w:rsidRPr="00456E1F">
        <w:rPr>
          <w:sz w:val="26"/>
        </w:rPr>
        <w:t xml:space="preserve">определяется в соответствии </w:t>
      </w:r>
      <w:r w:rsidR="00C85636">
        <w:rPr>
          <w:sz w:val="26"/>
        </w:rPr>
        <w:t xml:space="preserve">с </w:t>
      </w:r>
      <w:r w:rsidR="001879B3">
        <w:rPr>
          <w:sz w:val="26"/>
        </w:rPr>
        <w:t>разработанным</w:t>
      </w:r>
      <w:r w:rsidR="001879B3" w:rsidRPr="001879B3">
        <w:rPr>
          <w:sz w:val="26"/>
        </w:rPr>
        <w:t xml:space="preserve"> Министерством труда и социальной защиты Российской Федерации перечнем областей и видов профессиональной служебной деятельности</w:t>
      </w:r>
      <w:r w:rsidR="001879B3">
        <w:rPr>
          <w:sz w:val="26"/>
        </w:rPr>
        <w:t>: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Пример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Вид профессиональной служебной деятельности государственного гражданского служащего</w:t>
      </w:r>
      <w:r>
        <w:rPr>
          <w:sz w:val="26"/>
        </w:rPr>
        <w:t xml:space="preserve">: </w:t>
      </w:r>
      <w:r w:rsidRPr="006901C5">
        <w:rPr>
          <w:i/>
          <w:sz w:val="26"/>
        </w:rPr>
        <w:t>Развитие кадровых технологий на государственной гражданской службе.</w:t>
      </w:r>
    </w:p>
    <w:p w:rsidR="005852FA" w:rsidRDefault="005852FA" w:rsidP="005852FA">
      <w:pPr>
        <w:ind w:left="-851" w:firstLine="567"/>
        <w:jc w:val="both"/>
        <w:rPr>
          <w:rFonts w:eastAsia="Calibri"/>
          <w:iCs/>
          <w:sz w:val="26"/>
          <w:szCs w:val="26"/>
          <w:lang w:eastAsia="en-US"/>
        </w:rPr>
      </w:pPr>
      <w:r w:rsidRPr="005852FA">
        <w:rPr>
          <w:rFonts w:eastAsia="Calibri"/>
          <w:iCs/>
          <w:sz w:val="26"/>
          <w:szCs w:val="26"/>
          <w:lang w:eastAsia="en-US"/>
        </w:rPr>
        <w:t>В случае</w:t>
      </w:r>
      <w:r>
        <w:rPr>
          <w:rFonts w:eastAsia="Calibri"/>
          <w:iCs/>
          <w:sz w:val="26"/>
          <w:szCs w:val="26"/>
          <w:lang w:eastAsia="en-US"/>
        </w:rPr>
        <w:t xml:space="preserve"> </w:t>
      </w:r>
      <w:r w:rsidRPr="005852FA">
        <w:rPr>
          <w:rFonts w:eastAsia="Calibri"/>
          <w:iCs/>
          <w:sz w:val="26"/>
          <w:szCs w:val="26"/>
          <w:lang w:eastAsia="en-US"/>
        </w:rPr>
        <w:t>если гражданский служащий исполняет должностные обязанности в рамках нескольких областей и видов деятельности, их необходимо указывать в полном объеме</w:t>
      </w:r>
      <w:r>
        <w:rPr>
          <w:rFonts w:eastAsia="Calibri"/>
          <w:iCs/>
          <w:sz w:val="26"/>
          <w:szCs w:val="26"/>
          <w:lang w:eastAsia="en-US"/>
        </w:rPr>
        <w:t>.</w:t>
      </w:r>
    </w:p>
    <w:p w:rsidR="005852FA" w:rsidRPr="006901C5" w:rsidRDefault="005852FA" w:rsidP="00203912">
      <w:pPr>
        <w:ind w:left="-851" w:firstLine="567"/>
        <w:jc w:val="both"/>
        <w:rPr>
          <w:i/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2.1.</w:t>
      </w:r>
      <w:r w:rsidR="00C85636">
        <w:rPr>
          <w:sz w:val="26"/>
        </w:rPr>
        <w:t>5</w:t>
      </w:r>
      <w:r w:rsidRPr="00456E1F">
        <w:rPr>
          <w:sz w:val="26"/>
        </w:rPr>
        <w:t>. Категори</w:t>
      </w:r>
      <w:r>
        <w:rPr>
          <w:sz w:val="26"/>
        </w:rPr>
        <w:t>я</w:t>
      </w:r>
      <w:r w:rsidRPr="00456E1F">
        <w:rPr>
          <w:sz w:val="26"/>
        </w:rPr>
        <w:t xml:space="preserve"> должност</w:t>
      </w:r>
      <w:r>
        <w:rPr>
          <w:sz w:val="26"/>
        </w:rPr>
        <w:t>и</w:t>
      </w:r>
      <w:r w:rsidRPr="00456E1F">
        <w:rPr>
          <w:sz w:val="26"/>
        </w:rPr>
        <w:t xml:space="preserve"> государственной гражданской службы Томской области</w:t>
      </w:r>
      <w:r>
        <w:rPr>
          <w:sz w:val="26"/>
        </w:rPr>
        <w:t xml:space="preserve"> указывается в соответствии с п.2 статьи 9 </w:t>
      </w:r>
      <w:r w:rsidRPr="00845DC7">
        <w:rPr>
          <w:sz w:val="26"/>
        </w:rPr>
        <w:t xml:space="preserve">Федерального закона от 27 июля 2004 года </w:t>
      </w:r>
      <w:r>
        <w:rPr>
          <w:sz w:val="26"/>
        </w:rPr>
        <w:t xml:space="preserve">       </w:t>
      </w:r>
      <w:r w:rsidRPr="00845DC7">
        <w:rPr>
          <w:sz w:val="26"/>
        </w:rPr>
        <w:t>№ 79-ФЗ «О государственной гражданской службе Российской Федерации»</w:t>
      </w:r>
      <w:r>
        <w:rPr>
          <w:sz w:val="26"/>
        </w:rPr>
        <w:t>:</w:t>
      </w:r>
      <w:r w:rsidRPr="00456E1F">
        <w:rPr>
          <w:sz w:val="26"/>
        </w:rPr>
        <w:t xml:space="preserve"> 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Пример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Категория должности государственной гражданской службы Томской области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Руководители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Помощники (советники)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  <w:u w:val="single"/>
        </w:rPr>
      </w:pPr>
      <w:r w:rsidRPr="000212F5">
        <w:rPr>
          <w:i/>
          <w:sz w:val="26"/>
        </w:rPr>
        <w:t xml:space="preserve"> </w:t>
      </w:r>
      <w:r w:rsidRPr="000212F5">
        <w:rPr>
          <w:i/>
          <w:sz w:val="26"/>
          <w:u w:val="single"/>
        </w:rPr>
        <w:t>Специалисты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Обеспечивающие специалисты</w:t>
      </w:r>
    </w:p>
    <w:p w:rsidR="00203912" w:rsidRPr="00456E1F" w:rsidRDefault="00203912" w:rsidP="00203912">
      <w:pPr>
        <w:ind w:left="-851" w:firstLine="567"/>
        <w:jc w:val="both"/>
        <w:rPr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2.1.</w:t>
      </w:r>
      <w:r w:rsidR="00C85636">
        <w:rPr>
          <w:sz w:val="26"/>
        </w:rPr>
        <w:t>6</w:t>
      </w:r>
      <w:r w:rsidRPr="00456E1F">
        <w:rPr>
          <w:sz w:val="26"/>
        </w:rPr>
        <w:t>. Групп</w:t>
      </w:r>
      <w:r>
        <w:rPr>
          <w:sz w:val="26"/>
        </w:rPr>
        <w:t>а</w:t>
      </w:r>
      <w:r w:rsidRPr="00456E1F">
        <w:rPr>
          <w:sz w:val="26"/>
        </w:rPr>
        <w:t xml:space="preserve"> должности государственной гражданской службы Томской области </w:t>
      </w:r>
      <w:r>
        <w:rPr>
          <w:sz w:val="26"/>
        </w:rPr>
        <w:t xml:space="preserve">указываются </w:t>
      </w:r>
      <w:r w:rsidRPr="00845DC7">
        <w:rPr>
          <w:sz w:val="26"/>
        </w:rPr>
        <w:t>в соответствии с п.</w:t>
      </w:r>
      <w:r>
        <w:rPr>
          <w:sz w:val="26"/>
        </w:rPr>
        <w:t>3</w:t>
      </w:r>
      <w:r w:rsidRPr="00845DC7">
        <w:rPr>
          <w:sz w:val="26"/>
        </w:rPr>
        <w:t xml:space="preserve"> статьи 9 Федерального закона от 27 июля 2004 года </w:t>
      </w:r>
      <w:r>
        <w:rPr>
          <w:sz w:val="26"/>
        </w:rPr>
        <w:t xml:space="preserve">       </w:t>
      </w:r>
      <w:r w:rsidRPr="00845DC7">
        <w:rPr>
          <w:sz w:val="26"/>
        </w:rPr>
        <w:t>№ 79-ФЗ «О государственной гражданской службе Российской Федерации»</w:t>
      </w:r>
      <w:r>
        <w:rPr>
          <w:sz w:val="26"/>
        </w:rPr>
        <w:t>: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Пример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Группа должности государственной гражданской службы Томской области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Группа высших должностей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Группа главных должностей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  <w:u w:val="single"/>
        </w:rPr>
      </w:pPr>
      <w:r w:rsidRPr="000212F5">
        <w:rPr>
          <w:i/>
          <w:sz w:val="26"/>
        </w:rPr>
        <w:t xml:space="preserve"> </w:t>
      </w:r>
      <w:r w:rsidRPr="000212F5">
        <w:rPr>
          <w:i/>
          <w:sz w:val="26"/>
          <w:u w:val="single"/>
        </w:rPr>
        <w:t>Группа ведущих должностей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Группа старших должностей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 Группа младших должностей</w:t>
      </w:r>
    </w:p>
    <w:p w:rsidR="00203912" w:rsidRPr="000212F5" w:rsidRDefault="00203912" w:rsidP="00203912">
      <w:pPr>
        <w:ind w:left="-851" w:firstLine="567"/>
        <w:jc w:val="both"/>
        <w:rPr>
          <w:i/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2.1.</w:t>
      </w:r>
      <w:r w:rsidR="00C85636">
        <w:rPr>
          <w:sz w:val="26"/>
        </w:rPr>
        <w:t>7</w:t>
      </w:r>
      <w:r w:rsidRPr="00456E1F">
        <w:rPr>
          <w:sz w:val="26"/>
        </w:rPr>
        <w:t>. Наименование должности государственной гражданской службы Томской области</w:t>
      </w:r>
      <w:r>
        <w:rPr>
          <w:sz w:val="26"/>
        </w:rPr>
        <w:t xml:space="preserve"> определяется в соответствии с </w:t>
      </w:r>
      <w:r w:rsidRPr="00845DC7">
        <w:rPr>
          <w:sz w:val="26"/>
        </w:rPr>
        <w:t>Реестр</w:t>
      </w:r>
      <w:r>
        <w:rPr>
          <w:sz w:val="26"/>
        </w:rPr>
        <w:t>ом</w:t>
      </w:r>
      <w:r w:rsidRPr="00845DC7">
        <w:rPr>
          <w:sz w:val="26"/>
        </w:rPr>
        <w:t xml:space="preserve"> должностей государственной граж</w:t>
      </w:r>
      <w:r>
        <w:rPr>
          <w:sz w:val="26"/>
        </w:rPr>
        <w:t xml:space="preserve">данской службы Томской области согласно </w:t>
      </w:r>
      <w:r w:rsidRPr="00845DC7">
        <w:rPr>
          <w:sz w:val="26"/>
        </w:rPr>
        <w:t>приложени</w:t>
      </w:r>
      <w:r>
        <w:rPr>
          <w:sz w:val="26"/>
        </w:rPr>
        <w:t>ю</w:t>
      </w:r>
      <w:r w:rsidRPr="00845DC7">
        <w:rPr>
          <w:sz w:val="26"/>
        </w:rPr>
        <w:t xml:space="preserve"> 1 к Закон</w:t>
      </w:r>
      <w:r>
        <w:rPr>
          <w:sz w:val="26"/>
        </w:rPr>
        <w:t>у</w:t>
      </w:r>
      <w:r w:rsidRPr="00845DC7">
        <w:rPr>
          <w:sz w:val="26"/>
        </w:rPr>
        <w:t xml:space="preserve"> Томской области от 09.12.2005 года № 231-ОЗ «О государственной гражданской службе Томской области</w:t>
      </w:r>
      <w:r>
        <w:rPr>
          <w:sz w:val="26"/>
        </w:rPr>
        <w:t>»: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</w:t>
      </w:r>
      <w:r w:rsidRPr="00845DC7">
        <w:rPr>
          <w:i/>
          <w:sz w:val="26"/>
        </w:rPr>
        <w:t>ример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Наименование должности государственной гражданской службы Томской области</w:t>
      </w:r>
      <w:r>
        <w:rPr>
          <w:i/>
          <w:sz w:val="26"/>
        </w:rPr>
        <w:t>: к</w:t>
      </w:r>
      <w:r w:rsidRPr="00845DC7">
        <w:rPr>
          <w:i/>
          <w:sz w:val="26"/>
        </w:rPr>
        <w:t>онсультант.</w:t>
      </w:r>
    </w:p>
    <w:p w:rsidR="00203912" w:rsidRPr="00845DC7" w:rsidRDefault="00203912" w:rsidP="00203912">
      <w:pPr>
        <w:ind w:left="-851" w:firstLine="567"/>
        <w:jc w:val="both"/>
        <w:rPr>
          <w:i/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2.1.</w:t>
      </w:r>
      <w:r w:rsidR="00C85636">
        <w:rPr>
          <w:sz w:val="26"/>
        </w:rPr>
        <w:t>8</w:t>
      </w:r>
      <w:r w:rsidRPr="00456E1F">
        <w:rPr>
          <w:sz w:val="26"/>
        </w:rPr>
        <w:t>. Должность непосредственного руководителя лица, замещающего должность государственной гражданской службы Томской области</w:t>
      </w:r>
      <w:r w:rsidR="00CE56D9">
        <w:rPr>
          <w:sz w:val="26"/>
        </w:rPr>
        <w:t>,</w:t>
      </w:r>
      <w:r>
        <w:rPr>
          <w:sz w:val="26"/>
        </w:rPr>
        <w:t xml:space="preserve"> заполняется в соответствии с утвержденной структурой и штатным расписанием государственного органа.</w:t>
      </w:r>
      <w:r w:rsidRPr="000212F5">
        <w:t xml:space="preserve"> </w:t>
      </w:r>
      <w:r w:rsidR="00F97078">
        <w:rPr>
          <w:sz w:val="26"/>
        </w:rPr>
        <w:t xml:space="preserve"> 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</w:t>
      </w:r>
      <w:r w:rsidRPr="006901C5">
        <w:rPr>
          <w:i/>
          <w:sz w:val="26"/>
        </w:rPr>
        <w:t>ример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0212F5">
        <w:rPr>
          <w:i/>
          <w:sz w:val="26"/>
        </w:rPr>
        <w:t>Должность непосредственного руководителя лица, замещающего должность государственной гр</w:t>
      </w:r>
      <w:r>
        <w:rPr>
          <w:i/>
          <w:sz w:val="26"/>
        </w:rPr>
        <w:t>ажданской службы Томской области:</w:t>
      </w:r>
      <w:r w:rsidRPr="000212F5">
        <w:rPr>
          <w:i/>
          <w:sz w:val="26"/>
        </w:rPr>
        <w:t xml:space="preserve"> </w:t>
      </w:r>
      <w:r w:rsidRPr="006901C5">
        <w:rPr>
          <w:i/>
          <w:sz w:val="26"/>
        </w:rPr>
        <w:t xml:space="preserve">председатель комитета </w:t>
      </w:r>
      <w:r>
        <w:rPr>
          <w:i/>
          <w:sz w:val="26"/>
        </w:rPr>
        <w:t>по управлению государственной гражданской службой</w:t>
      </w:r>
      <w:r w:rsidRPr="006901C5">
        <w:rPr>
          <w:i/>
          <w:sz w:val="26"/>
        </w:rPr>
        <w:t>.</w:t>
      </w:r>
    </w:p>
    <w:p w:rsidR="00F97078" w:rsidRPr="00784671" w:rsidRDefault="00F97078" w:rsidP="00F97078">
      <w:pPr>
        <w:ind w:left="-851" w:firstLine="567"/>
        <w:jc w:val="both"/>
        <w:rPr>
          <w:sz w:val="26"/>
        </w:rPr>
      </w:pPr>
      <w:r w:rsidRPr="00784671">
        <w:rPr>
          <w:i/>
          <w:sz w:val="26"/>
        </w:rPr>
        <w:t>Если у гражданского служащего, например, у председателя комитета в составе департамента, два непосредственных руководителя: начальник департамента и заместитель начальника департамента, то указывается полное наименование двух этих должностей.</w:t>
      </w:r>
      <w:r w:rsidRPr="00784671">
        <w:rPr>
          <w:sz w:val="26"/>
        </w:rPr>
        <w:t xml:space="preserve"> </w:t>
      </w:r>
    </w:p>
    <w:p w:rsidR="00203912" w:rsidRDefault="00203912" w:rsidP="00203912">
      <w:pPr>
        <w:ind w:left="-851" w:firstLine="567"/>
        <w:jc w:val="both"/>
        <w:rPr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2.1.</w:t>
      </w:r>
      <w:r w:rsidR="00C85636">
        <w:rPr>
          <w:sz w:val="26"/>
        </w:rPr>
        <w:t>9</w:t>
      </w:r>
      <w:r w:rsidRPr="00456E1F">
        <w:rPr>
          <w:sz w:val="26"/>
        </w:rPr>
        <w:t>. Перечень лиц, замещающих должности, подчиненные лицу, замещающему должность государственной гражданской службы Томской области</w:t>
      </w:r>
      <w:r>
        <w:rPr>
          <w:sz w:val="26"/>
        </w:rPr>
        <w:t>. Е</w:t>
      </w:r>
      <w:r w:rsidRPr="00C32604">
        <w:rPr>
          <w:sz w:val="26"/>
        </w:rPr>
        <w:t>сли должность относится к категориям «специалисты» или «обеспечивающие специалисты», то в данной графе пишется слово «нет». Если должность относится к категории «руководитель», то в этом случае указываются должности, которые находятся в подчинении у данного лица в соответствии со штатным расписанием</w:t>
      </w:r>
      <w:r>
        <w:rPr>
          <w:sz w:val="26"/>
        </w:rPr>
        <w:t>.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C32604">
        <w:rPr>
          <w:i/>
          <w:sz w:val="26"/>
        </w:rPr>
        <w:t>Пример</w:t>
      </w:r>
    </w:p>
    <w:p w:rsidR="00FE328C" w:rsidRPr="00FE328C" w:rsidRDefault="00203912" w:rsidP="00FE328C">
      <w:pPr>
        <w:pStyle w:val="3"/>
        <w:ind w:left="-851" w:firstLine="567"/>
        <w:jc w:val="both"/>
        <w:rPr>
          <w:i/>
          <w:sz w:val="26"/>
          <w:szCs w:val="24"/>
        </w:rPr>
      </w:pPr>
      <w:r w:rsidRPr="00FE328C">
        <w:rPr>
          <w:i/>
          <w:sz w:val="26"/>
          <w:szCs w:val="24"/>
        </w:rPr>
        <w:t xml:space="preserve">Перечень лиц, замещающих должности, подчиненные лицу, замещающему должность государственной гражданской службы Томской области: </w:t>
      </w:r>
      <w:r w:rsidR="00FE328C" w:rsidRPr="00FE328C">
        <w:rPr>
          <w:i/>
          <w:sz w:val="26"/>
          <w:szCs w:val="24"/>
        </w:rPr>
        <w:t>государственные гражданские служащие Комитета согласно штатному расписанию.</w:t>
      </w:r>
    </w:p>
    <w:p w:rsidR="00FE328C" w:rsidRDefault="00FE328C" w:rsidP="00203912">
      <w:pPr>
        <w:ind w:left="-851" w:firstLine="567"/>
        <w:jc w:val="both"/>
        <w:rPr>
          <w:sz w:val="26"/>
        </w:rPr>
      </w:pPr>
    </w:p>
    <w:p w:rsidR="00203912" w:rsidRPr="00CE56D9" w:rsidRDefault="00203912" w:rsidP="00203912">
      <w:pPr>
        <w:ind w:left="-851" w:firstLine="567"/>
        <w:jc w:val="both"/>
        <w:rPr>
          <w:sz w:val="26"/>
          <w:u w:val="single"/>
        </w:rPr>
      </w:pPr>
      <w:r w:rsidRPr="00CE56D9">
        <w:rPr>
          <w:sz w:val="26"/>
          <w:u w:val="single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FA3603" w:rsidRDefault="00CE56D9" w:rsidP="00203912">
      <w:pPr>
        <w:ind w:left="-851" w:firstLine="567"/>
        <w:jc w:val="both"/>
        <w:rPr>
          <w:sz w:val="26"/>
        </w:rPr>
      </w:pPr>
      <w:r>
        <w:rPr>
          <w:sz w:val="26"/>
        </w:rPr>
        <w:t xml:space="preserve">Квалификационные требования для замещения должностей </w:t>
      </w:r>
      <w:r w:rsidR="005A0D74">
        <w:rPr>
          <w:sz w:val="26"/>
        </w:rPr>
        <w:t xml:space="preserve">государственной </w:t>
      </w:r>
      <w:r>
        <w:rPr>
          <w:sz w:val="26"/>
        </w:rPr>
        <w:t xml:space="preserve">гражданской </w:t>
      </w:r>
      <w:r w:rsidR="005A0D74">
        <w:rPr>
          <w:sz w:val="26"/>
        </w:rPr>
        <w:t>службы Томской области устанавливаются в соответствии с группами должностей гражданской службы, областью и видом профессиональной служебной деятельности гражданского служащего.</w:t>
      </w:r>
    </w:p>
    <w:p w:rsidR="005A0D74" w:rsidRPr="00456E1F" w:rsidRDefault="005A0D74" w:rsidP="00203912">
      <w:pPr>
        <w:ind w:left="-851" w:firstLine="567"/>
        <w:jc w:val="both"/>
        <w:rPr>
          <w:sz w:val="26"/>
        </w:rPr>
      </w:pPr>
    </w:p>
    <w:p w:rsidR="00203912" w:rsidRDefault="00203912" w:rsidP="00203912">
      <w:pPr>
        <w:ind w:left="-851" w:firstLine="567"/>
        <w:jc w:val="both"/>
        <w:rPr>
          <w:sz w:val="26"/>
        </w:rPr>
      </w:pPr>
      <w:r w:rsidRPr="00456E1F">
        <w:rPr>
          <w:sz w:val="26"/>
        </w:rPr>
        <w:t>2.2.1. Уровень профессионального образования</w:t>
      </w:r>
      <w:r>
        <w:rPr>
          <w:sz w:val="26"/>
        </w:rPr>
        <w:t xml:space="preserve"> указывается в соответствии со статьей 12 </w:t>
      </w:r>
      <w:r w:rsidRPr="00EB2E94">
        <w:rPr>
          <w:sz w:val="26"/>
        </w:rPr>
        <w:t>Федерального закона от 27 июля 2004 года № 79-ФЗ «О государственной гражданской службе Российской Федерации»</w:t>
      </w:r>
      <w:r w:rsidRPr="00456E1F">
        <w:rPr>
          <w:sz w:val="26"/>
        </w:rPr>
        <w:t xml:space="preserve">: </w:t>
      </w:r>
    </w:p>
    <w:p w:rsidR="00C85636" w:rsidRDefault="00203912" w:rsidP="00203912">
      <w:pPr>
        <w:ind w:left="-851" w:firstLine="567"/>
        <w:jc w:val="both"/>
        <w:rPr>
          <w:i/>
          <w:sz w:val="26"/>
        </w:rPr>
      </w:pPr>
      <w:r w:rsidRPr="009137BC">
        <w:rPr>
          <w:i/>
          <w:sz w:val="26"/>
        </w:rPr>
        <w:t>Пример</w:t>
      </w:r>
      <w:r w:rsidR="00C85636">
        <w:rPr>
          <w:i/>
          <w:sz w:val="26"/>
        </w:rPr>
        <w:t xml:space="preserve"> </w:t>
      </w:r>
    </w:p>
    <w:p w:rsidR="00203912" w:rsidRPr="009137BC" w:rsidRDefault="004300F5" w:rsidP="00203912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д</w:t>
      </w:r>
      <w:r w:rsidR="00C85636">
        <w:rPr>
          <w:i/>
          <w:sz w:val="26"/>
        </w:rPr>
        <w:t>ля</w:t>
      </w:r>
      <w:r>
        <w:rPr>
          <w:i/>
          <w:sz w:val="26"/>
        </w:rPr>
        <w:t xml:space="preserve"> любой должности, относящейся к </w:t>
      </w:r>
      <w:r w:rsidR="00C85636">
        <w:rPr>
          <w:i/>
          <w:sz w:val="26"/>
        </w:rPr>
        <w:t xml:space="preserve"> ведущей групп</w:t>
      </w:r>
      <w:r>
        <w:rPr>
          <w:i/>
          <w:sz w:val="26"/>
        </w:rPr>
        <w:t>е</w:t>
      </w:r>
    </w:p>
    <w:p w:rsidR="00203912" w:rsidRDefault="00203912" w:rsidP="00203912">
      <w:pPr>
        <w:ind w:left="-851" w:firstLine="567"/>
        <w:jc w:val="both"/>
        <w:rPr>
          <w:i/>
          <w:sz w:val="26"/>
        </w:rPr>
      </w:pPr>
      <w:r w:rsidRPr="009137BC">
        <w:rPr>
          <w:i/>
          <w:sz w:val="26"/>
        </w:rPr>
        <w:t>Уровень профессионального образования</w:t>
      </w:r>
    </w:p>
    <w:p w:rsidR="00203912" w:rsidRPr="00334B3A" w:rsidRDefault="00C85636" w:rsidP="00203912">
      <w:pPr>
        <w:ind w:left="-851" w:firstLine="567"/>
        <w:jc w:val="both"/>
        <w:rPr>
          <w:i/>
          <w:sz w:val="26"/>
        </w:rPr>
      </w:pPr>
      <w:r w:rsidRPr="00C85636">
        <w:rPr>
          <w:i/>
          <w:sz w:val="26"/>
        </w:rPr>
        <w:t xml:space="preserve"> </w:t>
      </w:r>
      <w:r w:rsidRPr="00334B3A">
        <w:rPr>
          <w:i/>
          <w:sz w:val="26"/>
        </w:rPr>
        <w:t xml:space="preserve">высшее образование </w:t>
      </w:r>
      <w:r w:rsidR="00334B3A" w:rsidRPr="00334B3A">
        <w:rPr>
          <w:i/>
          <w:sz w:val="26"/>
        </w:rPr>
        <w:t xml:space="preserve">(не ниже уровня </w:t>
      </w:r>
      <w:proofErr w:type="spellStart"/>
      <w:r w:rsidR="00334B3A" w:rsidRPr="00334B3A">
        <w:rPr>
          <w:i/>
          <w:sz w:val="26"/>
        </w:rPr>
        <w:t>специалитета</w:t>
      </w:r>
      <w:proofErr w:type="spellEnd"/>
      <w:r w:rsidR="00334B3A" w:rsidRPr="00334B3A">
        <w:rPr>
          <w:i/>
          <w:sz w:val="26"/>
        </w:rPr>
        <w:t>, магистратуры)</w:t>
      </w:r>
    </w:p>
    <w:p w:rsidR="00203912" w:rsidRPr="009137BC" w:rsidRDefault="00203912" w:rsidP="00203912">
      <w:pPr>
        <w:ind w:left="-851" w:firstLine="567"/>
        <w:jc w:val="both"/>
        <w:rPr>
          <w:i/>
          <w:sz w:val="26"/>
          <w:u w:val="single"/>
        </w:rPr>
      </w:pPr>
      <w:r w:rsidRPr="009137BC">
        <w:rPr>
          <w:i/>
          <w:sz w:val="26"/>
        </w:rPr>
        <w:t xml:space="preserve"> </w:t>
      </w:r>
      <w:r w:rsidRPr="009137BC">
        <w:rPr>
          <w:i/>
          <w:sz w:val="26"/>
          <w:u w:val="single"/>
        </w:rPr>
        <w:t xml:space="preserve">высшее образование </w:t>
      </w:r>
    </w:p>
    <w:p w:rsidR="00203912" w:rsidRPr="009137BC" w:rsidRDefault="00203912" w:rsidP="00203912">
      <w:pPr>
        <w:ind w:left="-851" w:firstLine="567"/>
        <w:jc w:val="both"/>
        <w:rPr>
          <w:i/>
          <w:sz w:val="26"/>
        </w:rPr>
      </w:pPr>
      <w:r w:rsidRPr="009137BC">
        <w:rPr>
          <w:i/>
          <w:sz w:val="26"/>
        </w:rPr>
        <w:t> профессиональное образование</w:t>
      </w:r>
    </w:p>
    <w:p w:rsidR="00203912" w:rsidRDefault="00203912" w:rsidP="00203912">
      <w:pPr>
        <w:ind w:left="-851" w:firstLine="567"/>
        <w:jc w:val="both"/>
        <w:rPr>
          <w:sz w:val="26"/>
        </w:rPr>
      </w:pP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2.2.2. Стаж государственной гражданской службы или стаж (опыт) работы по специальности, направлению подготовки, необходимый для замещения данной должности государственной гражданской службы Томской области.</w:t>
      </w: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Заполнение данного пункта регулируется статьёй 2 Закона Томской области от 09.12.2005 года № 231-ОЗ «О государственной гражданской службе Томской области».</w:t>
      </w:r>
    </w:p>
    <w:p w:rsidR="00FE328C" w:rsidRPr="00FE328C" w:rsidRDefault="00FE328C" w:rsidP="00FE328C">
      <w:pPr>
        <w:ind w:left="-851" w:firstLine="567"/>
        <w:jc w:val="both"/>
        <w:rPr>
          <w:i/>
          <w:sz w:val="26"/>
          <w:szCs w:val="26"/>
        </w:rPr>
      </w:pPr>
    </w:p>
    <w:p w:rsidR="0065580A" w:rsidRDefault="00FE328C" w:rsidP="00FE328C">
      <w:pPr>
        <w:ind w:left="-851" w:firstLine="567"/>
        <w:jc w:val="both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П</w:t>
      </w:r>
      <w:r w:rsidR="0065580A">
        <w:rPr>
          <w:i/>
          <w:sz w:val="26"/>
          <w:szCs w:val="26"/>
        </w:rPr>
        <w:t>ример</w:t>
      </w:r>
      <w:r w:rsidRPr="00FE328C">
        <w:rPr>
          <w:i/>
          <w:sz w:val="26"/>
          <w:szCs w:val="26"/>
        </w:rPr>
        <w:t xml:space="preserve"> </w:t>
      </w:r>
    </w:p>
    <w:p w:rsidR="00FE328C" w:rsidRDefault="00FE328C" w:rsidP="00FE328C">
      <w:pPr>
        <w:ind w:left="-851" w:firstLine="567"/>
        <w:jc w:val="both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для должности государственной гражданской службы главной группы должностей категории «руководители» - председатель комитета, раздел заполняется следующим образом: не менее четырех лет стажа государственной гражданской службы или не менее пяти лет работы по специальности, направлению подготовки.</w:t>
      </w:r>
    </w:p>
    <w:p w:rsidR="0065580A" w:rsidRPr="00FE328C" w:rsidRDefault="0065580A" w:rsidP="00FE328C">
      <w:pPr>
        <w:ind w:left="-851" w:firstLine="567"/>
        <w:jc w:val="both"/>
        <w:rPr>
          <w:i/>
          <w:sz w:val="26"/>
          <w:szCs w:val="26"/>
        </w:rPr>
      </w:pP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2.2.3. Знания и умения, необходимые для исполнения должностных обязанностей по замещенной должности государственной гражданской службы Томской области:</w:t>
      </w: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Данный пун</w:t>
      </w:r>
      <w:proofErr w:type="gramStart"/>
      <w:r w:rsidRPr="00FE328C">
        <w:rPr>
          <w:sz w:val="26"/>
          <w:szCs w:val="26"/>
        </w:rPr>
        <w:t>кт вкл</w:t>
      </w:r>
      <w:proofErr w:type="gramEnd"/>
      <w:r w:rsidRPr="00FE328C">
        <w:rPr>
          <w:sz w:val="26"/>
          <w:szCs w:val="26"/>
        </w:rPr>
        <w:t>ючает в себя требования:</w:t>
      </w: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1) к специальности, направлению подготовки;</w:t>
      </w: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2) к знаниям;</w:t>
      </w:r>
    </w:p>
    <w:p w:rsidR="00FE328C" w:rsidRPr="00FE328C" w:rsidRDefault="00FE328C" w:rsidP="00FE328C">
      <w:pPr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3) к умениям.</w:t>
      </w:r>
    </w:p>
    <w:p w:rsidR="00FE328C" w:rsidRPr="00FE328C" w:rsidRDefault="00FE328C" w:rsidP="00FE328C">
      <w:pPr>
        <w:ind w:left="-851" w:firstLine="567"/>
        <w:jc w:val="both"/>
        <w:rPr>
          <w:i/>
          <w:sz w:val="26"/>
          <w:szCs w:val="26"/>
        </w:rPr>
      </w:pPr>
    </w:p>
    <w:p w:rsidR="00FE328C" w:rsidRPr="00FE328C" w:rsidRDefault="00FE328C" w:rsidP="00FE328C">
      <w:pPr>
        <w:ind w:left="-851" w:firstLine="567"/>
        <w:jc w:val="both"/>
        <w:rPr>
          <w:i/>
          <w:sz w:val="26"/>
          <w:szCs w:val="26"/>
        </w:rPr>
      </w:pPr>
      <w:r w:rsidRPr="00FE328C">
        <w:rPr>
          <w:sz w:val="26"/>
          <w:szCs w:val="26"/>
        </w:rPr>
        <w:t>1) Специальность, направление подготовки:</w:t>
      </w:r>
    </w:p>
    <w:p w:rsidR="00FE328C" w:rsidRPr="00FE328C" w:rsidRDefault="00FE328C" w:rsidP="00FE328C">
      <w:pPr>
        <w:tabs>
          <w:tab w:val="left" w:pos="426"/>
          <w:tab w:val="left" w:pos="1134"/>
          <w:tab w:val="left" w:pos="1560"/>
          <w:tab w:val="left" w:pos="1985"/>
        </w:tabs>
        <w:ind w:left="-851" w:firstLine="567"/>
        <w:contextualSpacing/>
        <w:jc w:val="both"/>
        <w:rPr>
          <w:sz w:val="26"/>
          <w:szCs w:val="26"/>
        </w:rPr>
      </w:pPr>
      <w:r w:rsidRPr="00FE328C">
        <w:rPr>
          <w:sz w:val="26"/>
          <w:szCs w:val="26"/>
        </w:rPr>
        <w:lastRenderedPageBreak/>
        <w:t>При определении требований к направлению подготовки (специальности) профессионального образования используются направления подготовки и специальности, содержащиеся в Общероссийском классификаторе специальностей по образованию (</w:t>
      </w:r>
      <w:proofErr w:type="gramStart"/>
      <w:r w:rsidRPr="00FE328C">
        <w:rPr>
          <w:sz w:val="26"/>
          <w:szCs w:val="26"/>
        </w:rPr>
        <w:t>ОК</w:t>
      </w:r>
      <w:proofErr w:type="gramEnd"/>
      <w:r w:rsidRPr="00FE328C">
        <w:rPr>
          <w:sz w:val="26"/>
          <w:szCs w:val="26"/>
        </w:rPr>
        <w:t xml:space="preserve"> 009-2003), утвержденном Постановлением Госстандарта Российской Федерации от 30 сентября 2003 г. № 276-ст.</w:t>
      </w:r>
      <w:r w:rsidR="0065580A">
        <w:rPr>
          <w:sz w:val="26"/>
          <w:szCs w:val="26"/>
        </w:rPr>
        <w:t xml:space="preserve"> и </w:t>
      </w:r>
      <w:r w:rsidR="0065580A" w:rsidRPr="0065580A">
        <w:rPr>
          <w:sz w:val="26"/>
          <w:szCs w:val="26"/>
        </w:rPr>
        <w:t>Региональны</w:t>
      </w:r>
      <w:r w:rsidR="0065580A">
        <w:rPr>
          <w:sz w:val="26"/>
          <w:szCs w:val="26"/>
        </w:rPr>
        <w:t>м</w:t>
      </w:r>
      <w:r w:rsidR="0065580A" w:rsidRPr="0065580A">
        <w:rPr>
          <w:sz w:val="26"/>
          <w:szCs w:val="26"/>
        </w:rPr>
        <w:t xml:space="preserve"> справочник</w:t>
      </w:r>
      <w:r w:rsidR="0065580A">
        <w:rPr>
          <w:sz w:val="26"/>
          <w:szCs w:val="26"/>
        </w:rPr>
        <w:t>ом</w:t>
      </w:r>
      <w:r w:rsidR="0065580A" w:rsidRPr="0065580A">
        <w:rPr>
          <w:sz w:val="26"/>
          <w:szCs w:val="26"/>
        </w:rPr>
        <w:t xml:space="preserve"> квалификационных требований к специальностям, направлениям подготовки, знаниям и умениям, необходимым для замещения должностей государственной гражданской службы Томской области (далее – Региональный справочник)</w:t>
      </w:r>
    </w:p>
    <w:p w:rsidR="0065580A" w:rsidRDefault="0065580A" w:rsidP="00FE328C">
      <w:pPr>
        <w:ind w:left="-851"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Пример</w:t>
      </w:r>
    </w:p>
    <w:p w:rsidR="00FE328C" w:rsidRPr="00FE328C" w:rsidRDefault="0065580A" w:rsidP="0065580A">
      <w:pPr>
        <w:ind w:left="-851"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  <w:r w:rsidR="00FE328C" w:rsidRPr="00FE328C">
        <w:rPr>
          <w:i/>
          <w:sz w:val="26"/>
          <w:szCs w:val="26"/>
        </w:rPr>
        <w:t>Специальность, направление подготовки: экономика и управление, юриспруденция, государственное и муниципальное управление, менеджмент.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color w:val="000000"/>
          <w:sz w:val="26"/>
          <w:szCs w:val="26"/>
        </w:rPr>
        <w:t>2) Знания: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color w:val="000000"/>
          <w:sz w:val="26"/>
          <w:szCs w:val="26"/>
        </w:rPr>
        <w:t>а) базовые квалификационные требования к знаниям: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color w:val="000000"/>
          <w:sz w:val="26"/>
          <w:szCs w:val="26"/>
        </w:rPr>
        <w:t xml:space="preserve">Требования к базовым профессиональным знаниям </w:t>
      </w:r>
      <w:r w:rsidR="00CE56D9">
        <w:rPr>
          <w:color w:val="000000"/>
          <w:sz w:val="26"/>
          <w:szCs w:val="26"/>
        </w:rPr>
        <w:t xml:space="preserve">общие для всех гражданских служащих </w:t>
      </w:r>
      <w:r w:rsidRPr="00FE328C">
        <w:rPr>
          <w:color w:val="000000"/>
          <w:sz w:val="26"/>
          <w:szCs w:val="26"/>
        </w:rPr>
        <w:t xml:space="preserve">и включают в себя знания Конституции Российской Федерации, законодательства о государственной гражданской службе; законодательства о противодействии коррупции на государственной гражданской службе; знания правил русского языка, основ делопроизводства и документооборота, знаний в сфере информационно – коммуникационных технологий. </w:t>
      </w:r>
    </w:p>
    <w:p w:rsidR="00830966" w:rsidRPr="00FE328C" w:rsidRDefault="00830966" w:rsidP="00830966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sz w:val="26"/>
          <w:szCs w:val="26"/>
        </w:rPr>
        <w:t>П</w:t>
      </w:r>
      <w:r w:rsidRPr="00FE328C">
        <w:rPr>
          <w:iCs/>
          <w:sz w:val="26"/>
          <w:szCs w:val="26"/>
        </w:rPr>
        <w:t>ри заполнении данного раздела следует руководствоваться</w:t>
      </w:r>
      <w:r>
        <w:rPr>
          <w:iCs/>
          <w:sz w:val="26"/>
          <w:szCs w:val="26"/>
        </w:rPr>
        <w:t xml:space="preserve"> </w:t>
      </w:r>
      <w:r w:rsidRPr="00FE328C">
        <w:rPr>
          <w:color w:val="000000"/>
          <w:sz w:val="26"/>
          <w:szCs w:val="26"/>
        </w:rPr>
        <w:t>Региональным справочником.</w:t>
      </w:r>
    </w:p>
    <w:p w:rsidR="0065580A" w:rsidRDefault="00FE328C" w:rsidP="00FE328C">
      <w:pPr>
        <w:ind w:left="-851" w:firstLine="567"/>
        <w:contextualSpacing/>
        <w:jc w:val="both"/>
        <w:outlineLvl w:val="1"/>
        <w:rPr>
          <w:rFonts w:eastAsia="Calibri"/>
          <w:i/>
          <w:color w:val="000000"/>
          <w:sz w:val="26"/>
          <w:szCs w:val="26"/>
          <w:lang w:eastAsia="en-US"/>
        </w:rPr>
      </w:pPr>
      <w:r w:rsidRPr="00FE328C">
        <w:rPr>
          <w:rFonts w:eastAsia="Calibri"/>
          <w:i/>
          <w:color w:val="000000"/>
          <w:sz w:val="26"/>
          <w:szCs w:val="26"/>
          <w:lang w:eastAsia="en-US"/>
        </w:rPr>
        <w:t>П</w:t>
      </w:r>
      <w:r w:rsidR="0065580A">
        <w:rPr>
          <w:rFonts w:eastAsia="Calibri"/>
          <w:i/>
          <w:color w:val="000000"/>
          <w:sz w:val="26"/>
          <w:szCs w:val="26"/>
          <w:lang w:eastAsia="en-US"/>
        </w:rPr>
        <w:t>ример</w:t>
      </w:r>
    </w:p>
    <w:p w:rsidR="00FE328C" w:rsidRPr="00FE328C" w:rsidRDefault="00576589" w:rsidP="00FE328C">
      <w:pPr>
        <w:ind w:left="-851" w:firstLine="567"/>
        <w:contextualSpacing/>
        <w:jc w:val="both"/>
        <w:outlineLvl w:val="1"/>
        <w:rPr>
          <w:rFonts w:eastAsia="Calibri"/>
          <w:i/>
          <w:color w:val="000000"/>
          <w:sz w:val="26"/>
          <w:szCs w:val="26"/>
          <w:lang w:eastAsia="en-US"/>
        </w:rPr>
      </w:pPr>
      <w:r>
        <w:rPr>
          <w:rFonts w:eastAsia="Calibri"/>
          <w:i/>
          <w:color w:val="000000"/>
          <w:sz w:val="26"/>
          <w:szCs w:val="26"/>
          <w:lang w:eastAsia="en-US"/>
        </w:rPr>
        <w:t xml:space="preserve">а) </w:t>
      </w:r>
      <w:r w:rsidR="0065580A">
        <w:rPr>
          <w:rFonts w:eastAsia="Calibri"/>
          <w:i/>
          <w:color w:val="000000"/>
          <w:sz w:val="26"/>
          <w:szCs w:val="26"/>
          <w:lang w:eastAsia="en-US"/>
        </w:rPr>
        <w:t>Г</w:t>
      </w:r>
      <w:r w:rsidR="0065580A" w:rsidRPr="00FE328C">
        <w:rPr>
          <w:rFonts w:eastAsia="Calibri"/>
          <w:i/>
          <w:color w:val="000000"/>
          <w:sz w:val="26"/>
          <w:szCs w:val="26"/>
          <w:lang w:eastAsia="en-US"/>
        </w:rPr>
        <w:t>осударственный</w:t>
      </w:r>
      <w:r w:rsidR="00FE328C" w:rsidRPr="00FE328C">
        <w:rPr>
          <w:rFonts w:eastAsia="Calibri"/>
          <w:i/>
          <w:color w:val="000000"/>
          <w:sz w:val="26"/>
          <w:szCs w:val="26"/>
          <w:lang w:eastAsia="en-US"/>
        </w:rPr>
        <w:t xml:space="preserve"> гражданский служащий, замещающий должность (указывается наименование должности), должен обладать следующими базовыми знаниями: </w:t>
      </w:r>
    </w:p>
    <w:p w:rsidR="00FE328C" w:rsidRPr="00FE328C" w:rsidRDefault="00FE328C" w:rsidP="00FE328C">
      <w:pPr>
        <w:numPr>
          <w:ilvl w:val="0"/>
          <w:numId w:val="8"/>
        </w:numPr>
        <w:ind w:left="-851" w:firstLine="567"/>
        <w:contextualSpacing/>
        <w:jc w:val="both"/>
        <w:outlineLvl w:val="1"/>
        <w:rPr>
          <w:rFonts w:eastAsia="Calibri"/>
          <w:i/>
          <w:color w:val="000000"/>
          <w:sz w:val="26"/>
          <w:szCs w:val="26"/>
          <w:lang w:eastAsia="en-US"/>
        </w:rPr>
      </w:pPr>
      <w:r w:rsidRPr="00FE328C">
        <w:rPr>
          <w:rFonts w:eastAsia="Calibri"/>
          <w:i/>
          <w:color w:val="000000"/>
          <w:sz w:val="26"/>
          <w:szCs w:val="26"/>
          <w:lang w:eastAsia="en-US"/>
        </w:rPr>
        <w:t>правовых основ: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 xml:space="preserve">Конституции Российской Федерации; 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>Федерального закона от 27 мая 2003 года № 58-ФЗ «О системе государственной службы Российской Федерации»;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>Федерального закона от 27 июля 2004 года № 79-ФЗ «О государственной гражданской службе Российской Федерации»;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 xml:space="preserve">Федерального закона от 25 декабря 2008 года № 273-ФЗ </w:t>
      </w:r>
      <w:r w:rsidRPr="00613718">
        <w:rPr>
          <w:i/>
          <w:iCs/>
          <w:sz w:val="26"/>
          <w:szCs w:val="26"/>
        </w:rPr>
        <w:br/>
        <w:t>«О противодействии коррупции»;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 xml:space="preserve">Закона Томской области от 09 декабря 2005 года № 231-ОЗ </w:t>
      </w:r>
      <w:r w:rsidRPr="00613718">
        <w:rPr>
          <w:i/>
          <w:iCs/>
          <w:sz w:val="26"/>
          <w:szCs w:val="26"/>
        </w:rPr>
        <w:br/>
        <w:t>«О государственной гражданской службе Томской области»;</w:t>
      </w:r>
    </w:p>
    <w:p w:rsidR="00FE328C" w:rsidRPr="00613718" w:rsidRDefault="00FE328C" w:rsidP="00FE328C">
      <w:pPr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  <w:r w:rsidRPr="00613718">
        <w:rPr>
          <w:i/>
          <w:iCs/>
          <w:sz w:val="26"/>
          <w:szCs w:val="26"/>
        </w:rPr>
        <w:t xml:space="preserve">Закона Томской области от 07 июля 2009 года № 110-ОЗ </w:t>
      </w:r>
      <w:r w:rsidRPr="00613718">
        <w:rPr>
          <w:i/>
          <w:iCs/>
          <w:sz w:val="26"/>
          <w:szCs w:val="26"/>
        </w:rPr>
        <w:br/>
        <w:t>«О противодействии коррупции в Томской области»;</w:t>
      </w:r>
    </w:p>
    <w:p w:rsidR="00FE328C" w:rsidRPr="00613718" w:rsidRDefault="00FE328C" w:rsidP="00FE328C">
      <w:pPr>
        <w:numPr>
          <w:ilvl w:val="0"/>
          <w:numId w:val="8"/>
        </w:numPr>
        <w:tabs>
          <w:tab w:val="left" w:pos="142"/>
          <w:tab w:val="left" w:pos="284"/>
          <w:tab w:val="left" w:pos="709"/>
          <w:tab w:val="left" w:pos="1134"/>
          <w:tab w:val="left" w:pos="1276"/>
        </w:tabs>
        <w:spacing w:after="200" w:line="276" w:lineRule="auto"/>
        <w:ind w:left="-851" w:firstLine="567"/>
        <w:contextualSpacing/>
        <w:jc w:val="both"/>
        <w:outlineLvl w:val="1"/>
        <w:rPr>
          <w:rFonts w:eastAsia="Calibri"/>
          <w:i/>
          <w:iCs/>
          <w:sz w:val="26"/>
          <w:szCs w:val="26"/>
          <w:lang w:eastAsia="en-US"/>
        </w:rPr>
      </w:pPr>
      <w:r w:rsidRPr="00613718">
        <w:rPr>
          <w:rFonts w:eastAsia="Calibri"/>
          <w:i/>
          <w:iCs/>
          <w:sz w:val="26"/>
          <w:szCs w:val="26"/>
          <w:lang w:eastAsia="en-US"/>
        </w:rPr>
        <w:t>правил русского языка;</w:t>
      </w:r>
    </w:p>
    <w:p w:rsidR="00FE328C" w:rsidRPr="00613718" w:rsidRDefault="00FE328C" w:rsidP="00FE328C">
      <w:pPr>
        <w:numPr>
          <w:ilvl w:val="0"/>
          <w:numId w:val="10"/>
        </w:numPr>
        <w:tabs>
          <w:tab w:val="left" w:pos="142"/>
          <w:tab w:val="left" w:pos="284"/>
          <w:tab w:val="left" w:pos="709"/>
          <w:tab w:val="left" w:pos="1134"/>
        </w:tabs>
        <w:autoSpaceDE w:val="0"/>
        <w:autoSpaceDN w:val="0"/>
        <w:adjustRightInd w:val="0"/>
        <w:spacing w:after="200" w:line="276" w:lineRule="auto"/>
        <w:ind w:left="-851" w:firstLine="567"/>
        <w:contextualSpacing/>
        <w:jc w:val="both"/>
        <w:rPr>
          <w:rFonts w:eastAsia="Calibri"/>
          <w:i/>
          <w:iCs/>
          <w:sz w:val="26"/>
          <w:szCs w:val="26"/>
          <w:lang w:eastAsia="en-US"/>
        </w:rPr>
      </w:pPr>
      <w:r w:rsidRPr="00613718">
        <w:rPr>
          <w:i/>
          <w:iCs/>
          <w:sz w:val="26"/>
          <w:szCs w:val="26"/>
        </w:rPr>
        <w:t>основ делопроизводства</w:t>
      </w:r>
      <w:r w:rsidRPr="00613718">
        <w:rPr>
          <w:rFonts w:eastAsia="Calibri"/>
          <w:i/>
          <w:iCs/>
          <w:sz w:val="26"/>
          <w:szCs w:val="26"/>
          <w:lang w:eastAsia="en-US"/>
        </w:rPr>
        <w:t xml:space="preserve"> и документооборота;</w:t>
      </w:r>
    </w:p>
    <w:p w:rsidR="00FE328C" w:rsidRPr="00613718" w:rsidRDefault="00FE328C" w:rsidP="00FE328C">
      <w:pPr>
        <w:numPr>
          <w:ilvl w:val="0"/>
          <w:numId w:val="10"/>
        </w:numPr>
        <w:tabs>
          <w:tab w:val="left" w:pos="142"/>
          <w:tab w:val="left" w:pos="284"/>
          <w:tab w:val="left" w:pos="709"/>
          <w:tab w:val="left" w:pos="1134"/>
        </w:tabs>
        <w:autoSpaceDE w:val="0"/>
        <w:autoSpaceDN w:val="0"/>
        <w:adjustRightInd w:val="0"/>
        <w:spacing w:after="200" w:line="276" w:lineRule="auto"/>
        <w:ind w:left="-851" w:firstLine="567"/>
        <w:contextualSpacing/>
        <w:jc w:val="both"/>
        <w:rPr>
          <w:rFonts w:eastAsia="Calibri"/>
          <w:i/>
          <w:iCs/>
          <w:sz w:val="26"/>
          <w:szCs w:val="26"/>
          <w:lang w:eastAsia="en-US"/>
        </w:rPr>
      </w:pPr>
      <w:r w:rsidRPr="00613718">
        <w:rPr>
          <w:rFonts w:eastAsia="Calibri"/>
          <w:i/>
          <w:color w:val="000000"/>
          <w:sz w:val="26"/>
          <w:szCs w:val="26"/>
          <w:lang w:eastAsia="en-US"/>
        </w:rPr>
        <w:t>знаний в сфере информационно – коммуникационных технологий.</w:t>
      </w:r>
    </w:p>
    <w:p w:rsidR="00FE328C" w:rsidRPr="00FE328C" w:rsidRDefault="00FE328C" w:rsidP="00FE328C">
      <w:pPr>
        <w:tabs>
          <w:tab w:val="left" w:pos="142"/>
          <w:tab w:val="left" w:pos="284"/>
          <w:tab w:val="left" w:pos="709"/>
          <w:tab w:val="left" w:pos="1134"/>
        </w:tabs>
        <w:autoSpaceDE w:val="0"/>
        <w:autoSpaceDN w:val="0"/>
        <w:adjustRightInd w:val="0"/>
        <w:spacing w:after="200" w:line="276" w:lineRule="auto"/>
        <w:ind w:left="-851" w:firstLine="567"/>
        <w:contextualSpacing/>
        <w:jc w:val="both"/>
        <w:rPr>
          <w:rFonts w:eastAsia="Calibri"/>
          <w:i/>
          <w:iCs/>
          <w:sz w:val="26"/>
          <w:szCs w:val="26"/>
          <w:u w:val="single"/>
          <w:lang w:eastAsia="en-US"/>
        </w:rPr>
      </w:pPr>
    </w:p>
    <w:p w:rsidR="00FE328C" w:rsidRPr="00FE328C" w:rsidRDefault="00FE328C" w:rsidP="00FE328C">
      <w:pPr>
        <w:ind w:left="-851" w:firstLine="567"/>
        <w:contextualSpacing/>
        <w:jc w:val="both"/>
        <w:outlineLvl w:val="1"/>
        <w:rPr>
          <w:rFonts w:eastAsia="Calibri"/>
          <w:iCs/>
          <w:sz w:val="26"/>
          <w:szCs w:val="26"/>
          <w:lang w:eastAsia="en-US"/>
        </w:rPr>
      </w:pPr>
      <w:r w:rsidRPr="00FE328C">
        <w:rPr>
          <w:rFonts w:eastAsia="Calibri"/>
          <w:iCs/>
          <w:sz w:val="26"/>
          <w:szCs w:val="26"/>
          <w:lang w:eastAsia="en-US"/>
        </w:rPr>
        <w:t>б) функциональные квалификационные требования к знаниям:</w:t>
      </w:r>
    </w:p>
    <w:p w:rsidR="00FE328C" w:rsidRPr="00FE328C" w:rsidRDefault="00FE328C" w:rsidP="00FE328C">
      <w:pPr>
        <w:ind w:left="-851" w:firstLine="567"/>
        <w:contextualSpacing/>
        <w:jc w:val="both"/>
        <w:outlineLvl w:val="1"/>
        <w:rPr>
          <w:rFonts w:eastAsia="Calibri"/>
          <w:iCs/>
          <w:sz w:val="26"/>
          <w:szCs w:val="26"/>
          <w:lang w:eastAsia="en-US"/>
        </w:rPr>
      </w:pPr>
      <w:proofErr w:type="gramStart"/>
      <w:r w:rsidRPr="00FE328C">
        <w:rPr>
          <w:rFonts w:eastAsia="Calibri"/>
          <w:iCs/>
          <w:sz w:val="26"/>
          <w:szCs w:val="26"/>
          <w:lang w:eastAsia="en-US"/>
        </w:rPr>
        <w:t xml:space="preserve">Требования к функциональным знаниям законодательства, нормативных правовых актов, регулирующих вопросы, связанные с </w:t>
      </w:r>
      <w:r w:rsidR="0065580A">
        <w:rPr>
          <w:rFonts w:eastAsia="Calibri"/>
          <w:iCs/>
          <w:sz w:val="26"/>
          <w:szCs w:val="26"/>
          <w:lang w:eastAsia="en-US"/>
        </w:rPr>
        <w:t xml:space="preserve">областью и видами профессиональной служебной деятельности </w:t>
      </w:r>
      <w:r w:rsidRPr="00FE328C">
        <w:rPr>
          <w:rFonts w:eastAsia="Calibri"/>
          <w:iCs/>
          <w:sz w:val="26"/>
          <w:szCs w:val="26"/>
          <w:lang w:eastAsia="en-US"/>
        </w:rPr>
        <w:t>(указываются ключевые нормативные правовые акты с обязательным указанием всех реквизитов нормативных правовых актов, знание которых необходимо для исполнения должностных обязанностей).</w:t>
      </w:r>
      <w:proofErr w:type="gramEnd"/>
    </w:p>
    <w:p w:rsidR="00FE328C" w:rsidRPr="00FE328C" w:rsidRDefault="00FE328C" w:rsidP="005852FA">
      <w:pPr>
        <w:autoSpaceDE w:val="0"/>
        <w:autoSpaceDN w:val="0"/>
        <w:adjustRightInd w:val="0"/>
        <w:ind w:left="-851" w:firstLine="567"/>
        <w:jc w:val="both"/>
        <w:rPr>
          <w:rFonts w:eastAsia="Calibri"/>
          <w:iCs/>
          <w:sz w:val="26"/>
          <w:szCs w:val="26"/>
          <w:lang w:eastAsia="en-US"/>
        </w:rPr>
      </w:pPr>
      <w:r w:rsidRPr="00FE328C">
        <w:rPr>
          <w:rFonts w:eastAsia="Calibri"/>
          <w:iCs/>
          <w:sz w:val="26"/>
          <w:szCs w:val="26"/>
          <w:lang w:eastAsia="en-US"/>
        </w:rPr>
        <w:t xml:space="preserve">При заполнении данного раздела следует руководствоваться </w:t>
      </w:r>
      <w:r w:rsidR="0065580A" w:rsidRPr="005852FA">
        <w:rPr>
          <w:rFonts w:eastAsia="Calibri"/>
          <w:iCs/>
          <w:sz w:val="26"/>
          <w:szCs w:val="26"/>
          <w:lang w:eastAsia="en-US"/>
        </w:rPr>
        <w:t>Региональным справочником.</w:t>
      </w:r>
    </w:p>
    <w:p w:rsidR="005852FA" w:rsidRPr="005852FA" w:rsidRDefault="005852FA" w:rsidP="005852FA">
      <w:pPr>
        <w:autoSpaceDE w:val="0"/>
        <w:autoSpaceDN w:val="0"/>
        <w:adjustRightInd w:val="0"/>
        <w:spacing w:line="276" w:lineRule="auto"/>
        <w:ind w:left="-851" w:firstLine="567"/>
        <w:jc w:val="both"/>
        <w:rPr>
          <w:rFonts w:eastAsia="Calibri"/>
          <w:iCs/>
          <w:sz w:val="26"/>
          <w:szCs w:val="26"/>
          <w:lang w:eastAsia="en-US"/>
        </w:rPr>
      </w:pPr>
      <w:r w:rsidRPr="005852FA">
        <w:rPr>
          <w:rFonts w:eastAsia="Calibri"/>
          <w:iCs/>
          <w:sz w:val="26"/>
          <w:szCs w:val="26"/>
          <w:lang w:eastAsia="en-US"/>
        </w:rPr>
        <w:lastRenderedPageBreak/>
        <w:t>В случае</w:t>
      </w:r>
      <w:r>
        <w:rPr>
          <w:rFonts w:eastAsia="Calibri"/>
          <w:iCs/>
          <w:sz w:val="26"/>
          <w:szCs w:val="26"/>
          <w:lang w:eastAsia="en-US"/>
        </w:rPr>
        <w:t xml:space="preserve"> </w:t>
      </w:r>
      <w:r w:rsidRPr="005852FA">
        <w:rPr>
          <w:rFonts w:eastAsia="Calibri"/>
          <w:iCs/>
          <w:sz w:val="26"/>
          <w:szCs w:val="26"/>
          <w:lang w:eastAsia="en-US"/>
        </w:rPr>
        <w:t>если гражданский служащий исполняет должностные обязанности в рамках нескольких областей и видов деятельности, их необходимо указывать в полном объеме, а квалификационные требования определять путем выбора основополагающих знаний и умений, необходимых для исполнения должностных обязанностей.</w:t>
      </w:r>
    </w:p>
    <w:p w:rsidR="0065580A" w:rsidRDefault="00FE328C" w:rsidP="00FE328C">
      <w:pPr>
        <w:ind w:left="-851" w:firstLine="567"/>
        <w:jc w:val="both"/>
        <w:rPr>
          <w:i/>
          <w:color w:val="000000"/>
          <w:sz w:val="26"/>
          <w:szCs w:val="26"/>
        </w:rPr>
      </w:pPr>
      <w:r w:rsidRPr="00FE328C">
        <w:rPr>
          <w:i/>
          <w:color w:val="000000"/>
          <w:sz w:val="26"/>
          <w:szCs w:val="26"/>
        </w:rPr>
        <w:t>П</w:t>
      </w:r>
      <w:r w:rsidR="0065580A">
        <w:rPr>
          <w:i/>
          <w:color w:val="000000"/>
          <w:sz w:val="26"/>
          <w:szCs w:val="26"/>
        </w:rPr>
        <w:t>ример</w:t>
      </w:r>
    </w:p>
    <w:p w:rsidR="0065580A" w:rsidRDefault="0065580A" w:rsidP="00FE328C">
      <w:pPr>
        <w:ind w:left="-851" w:firstLine="567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Г</w:t>
      </w:r>
      <w:r w:rsidR="00FE328C" w:rsidRPr="00FE328C">
        <w:rPr>
          <w:i/>
          <w:color w:val="000000"/>
          <w:sz w:val="26"/>
          <w:szCs w:val="26"/>
        </w:rPr>
        <w:t>осударственный гражданский служащий реализует должностные обязанности в соответствии с о</w:t>
      </w:r>
      <w:r w:rsidR="00FE328C" w:rsidRPr="00FE328C">
        <w:rPr>
          <w:i/>
          <w:sz w:val="26"/>
          <w:szCs w:val="26"/>
        </w:rPr>
        <w:t>бластью профессиональной служебной деятельности «Регулирование муниципальной службы», видами профессиональной служебной деятельности «Обеспечение прохождения муниципальной службы», «Развитие кадровых технологий на муниципальной службе»,</w:t>
      </w:r>
      <w:r w:rsidR="00FE328C" w:rsidRPr="00FE328C">
        <w:rPr>
          <w:i/>
          <w:color w:val="000000"/>
          <w:sz w:val="26"/>
          <w:szCs w:val="26"/>
        </w:rPr>
        <w:t xml:space="preserve"> в таком случае следует указывать: </w:t>
      </w:r>
    </w:p>
    <w:p w:rsidR="00FE328C" w:rsidRPr="00FE328C" w:rsidRDefault="00576589" w:rsidP="00FE328C">
      <w:pPr>
        <w:ind w:left="-851" w:firstLine="567"/>
        <w:jc w:val="both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б) </w:t>
      </w:r>
      <w:r w:rsidR="0065580A">
        <w:rPr>
          <w:i/>
          <w:color w:val="000000"/>
          <w:sz w:val="26"/>
          <w:szCs w:val="26"/>
        </w:rPr>
        <w:t>Г</w:t>
      </w:r>
      <w:r w:rsidR="00FE328C" w:rsidRPr="00FE328C">
        <w:rPr>
          <w:i/>
          <w:color w:val="000000"/>
          <w:sz w:val="26"/>
          <w:szCs w:val="26"/>
        </w:rPr>
        <w:t>осударственный гражданский служащий -</w:t>
      </w:r>
      <w:r w:rsidR="00FE328C" w:rsidRPr="00FE328C">
        <w:rPr>
          <w:i/>
          <w:sz w:val="26"/>
          <w:szCs w:val="26"/>
        </w:rPr>
        <w:t xml:space="preserve"> </w:t>
      </w:r>
      <w:r w:rsidR="004D5653">
        <w:rPr>
          <w:i/>
          <w:sz w:val="26"/>
          <w:szCs w:val="26"/>
        </w:rPr>
        <w:t>консультант</w:t>
      </w:r>
      <w:r w:rsidR="00FE328C" w:rsidRPr="00FE328C">
        <w:rPr>
          <w:i/>
          <w:sz w:val="26"/>
          <w:szCs w:val="26"/>
        </w:rPr>
        <w:t xml:space="preserve"> Департамента</w:t>
      </w:r>
      <w:r w:rsidR="004D5653">
        <w:rPr>
          <w:i/>
          <w:sz w:val="26"/>
          <w:szCs w:val="26"/>
        </w:rPr>
        <w:t xml:space="preserve"> муниципального развития </w:t>
      </w:r>
      <w:r w:rsidR="00FE328C" w:rsidRPr="00FE328C">
        <w:rPr>
          <w:i/>
          <w:sz w:val="26"/>
          <w:szCs w:val="26"/>
        </w:rPr>
        <w:t>Администрации Томской области</w:t>
      </w:r>
      <w:r w:rsidR="00FE328C" w:rsidRPr="00FE328C">
        <w:rPr>
          <w:i/>
          <w:color w:val="000000"/>
          <w:sz w:val="26"/>
          <w:szCs w:val="26"/>
        </w:rPr>
        <w:t xml:space="preserve"> должен обладать следующими знаниями правовых основ, применительно к исполнению должностных обязанностей:</w:t>
      </w:r>
    </w:p>
    <w:p w:rsidR="00FE328C" w:rsidRPr="007D7C2C" w:rsidRDefault="00FE328C" w:rsidP="007D7C2C">
      <w:pPr>
        <w:ind w:left="-851" w:right="141" w:firstLine="567"/>
        <w:jc w:val="both"/>
        <w:textAlignment w:val="baseline"/>
        <w:rPr>
          <w:i/>
          <w:color w:val="2D2D2D"/>
          <w:sz w:val="26"/>
          <w:szCs w:val="26"/>
        </w:rPr>
      </w:pPr>
      <w:r w:rsidRPr="007D7C2C">
        <w:rPr>
          <w:i/>
          <w:color w:val="2D2D2D"/>
          <w:sz w:val="26"/>
          <w:szCs w:val="26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</w:p>
    <w:p w:rsidR="00FE328C" w:rsidRPr="007D7C2C" w:rsidRDefault="00FE328C" w:rsidP="007D7C2C">
      <w:pPr>
        <w:ind w:left="-851" w:right="141" w:firstLine="567"/>
        <w:jc w:val="both"/>
        <w:textAlignment w:val="baseline"/>
        <w:rPr>
          <w:i/>
          <w:color w:val="2D2D2D"/>
          <w:sz w:val="26"/>
          <w:szCs w:val="26"/>
        </w:rPr>
      </w:pPr>
      <w:r w:rsidRPr="007D7C2C">
        <w:rPr>
          <w:i/>
          <w:color w:val="2D2D2D"/>
          <w:sz w:val="26"/>
          <w:szCs w:val="26"/>
        </w:rPr>
        <w:t>Федерального закона от 2 марта 2007 года № 25-ФЗ «О муниципальной службе в Российской Федерации»;</w:t>
      </w:r>
    </w:p>
    <w:p w:rsidR="00FE328C" w:rsidRPr="007D7C2C" w:rsidRDefault="00FE328C" w:rsidP="007D7C2C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proofErr w:type="gramStart"/>
      <w:r w:rsidRPr="007D7C2C">
        <w:rPr>
          <w:i/>
          <w:sz w:val="26"/>
          <w:szCs w:val="26"/>
        </w:rPr>
        <w:t>Указа Президента Российской Федерации от 19.11.2007 № 1532 «Об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</w:t>
      </w:r>
      <w:bookmarkStart w:id="0" w:name="_GoBack"/>
      <w:bookmarkEnd w:id="0"/>
      <w:r w:rsidRPr="007D7C2C">
        <w:rPr>
          <w:i/>
          <w:sz w:val="26"/>
          <w:szCs w:val="26"/>
        </w:rPr>
        <w:t>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Федерации»;</w:t>
      </w:r>
      <w:proofErr w:type="gramEnd"/>
    </w:p>
    <w:p w:rsidR="00FE328C" w:rsidRPr="007D7C2C" w:rsidRDefault="00FE328C" w:rsidP="007D7C2C">
      <w:pPr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11 сентября 2007 года № 198-ОЗ «О муниципальной службе в Томской области»;</w:t>
      </w:r>
    </w:p>
    <w:p w:rsidR="00FE328C" w:rsidRPr="007D7C2C" w:rsidRDefault="00FE328C" w:rsidP="007D7C2C">
      <w:pPr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9 октября 2007 года № 223-ОЗ «О муниципальных должностях в Томской области»;</w:t>
      </w:r>
    </w:p>
    <w:p w:rsidR="00FE328C" w:rsidRPr="007D7C2C" w:rsidRDefault="00FE328C" w:rsidP="007D7C2C">
      <w:pPr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6 мая 2009 года № 68-ОЗ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области»;</w:t>
      </w:r>
    </w:p>
    <w:p w:rsidR="00FE328C" w:rsidRPr="007D7C2C" w:rsidRDefault="00FE328C" w:rsidP="007D7C2C">
      <w:pPr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15 марта 2013 года № 36-ОЗ «О классных чинах муниципальных служащих в Томской области»;</w:t>
      </w:r>
    </w:p>
    <w:p w:rsidR="00FE328C" w:rsidRPr="007D7C2C" w:rsidRDefault="00FE328C" w:rsidP="007D7C2C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10 января 2014 года  № 240-ОЗ «О государственной пенсии за выслугу лет и единовременном поощрении в связи с выходом на государственную пенсию за выслугу лет»;</w:t>
      </w:r>
    </w:p>
    <w:p w:rsidR="00FE328C" w:rsidRDefault="00FE328C" w:rsidP="007D7C2C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7D7C2C">
        <w:rPr>
          <w:i/>
          <w:sz w:val="26"/>
          <w:szCs w:val="26"/>
        </w:rPr>
        <w:t>Закона Томской области от 15 мая 2015 года № 66-ОЗ «Об участии муниципальных служащих и лиц, замещающих муниципальные должности, в управлении хозяйствующими субъектами, учредителем (участником, членом) которых является муниципальное образование Томской области».</w:t>
      </w:r>
    </w:p>
    <w:p w:rsidR="00C85636" w:rsidRDefault="00C85636" w:rsidP="00FE328C">
      <w:pPr>
        <w:ind w:left="-851" w:firstLine="567"/>
        <w:contextualSpacing/>
        <w:jc w:val="both"/>
        <w:outlineLvl w:val="1"/>
        <w:rPr>
          <w:rFonts w:eastAsia="Calibri"/>
          <w:iCs/>
          <w:sz w:val="26"/>
          <w:szCs w:val="26"/>
          <w:lang w:eastAsia="en-US"/>
        </w:rPr>
      </w:pPr>
    </w:p>
    <w:p w:rsidR="00FE328C" w:rsidRPr="00FE328C" w:rsidRDefault="00FE328C" w:rsidP="00FE328C">
      <w:pPr>
        <w:ind w:left="-851" w:firstLine="567"/>
        <w:contextualSpacing/>
        <w:jc w:val="both"/>
        <w:outlineLvl w:val="1"/>
        <w:rPr>
          <w:rFonts w:eastAsia="Calibri"/>
          <w:iCs/>
          <w:sz w:val="26"/>
          <w:szCs w:val="26"/>
          <w:lang w:eastAsia="en-US"/>
        </w:rPr>
      </w:pPr>
      <w:r w:rsidRPr="00FE328C">
        <w:rPr>
          <w:rFonts w:eastAsia="Calibri"/>
          <w:iCs/>
          <w:sz w:val="26"/>
          <w:szCs w:val="26"/>
          <w:lang w:eastAsia="en-US"/>
        </w:rPr>
        <w:t>в) требования к иным знаниям:</w:t>
      </w:r>
    </w:p>
    <w:p w:rsidR="00FE328C" w:rsidRPr="00FE328C" w:rsidRDefault="00FE328C" w:rsidP="00FE328C">
      <w:pPr>
        <w:ind w:left="-851" w:firstLine="567"/>
        <w:contextualSpacing/>
        <w:jc w:val="both"/>
        <w:outlineLvl w:val="1"/>
        <w:rPr>
          <w:rFonts w:eastAsia="Calibri"/>
          <w:iCs/>
          <w:sz w:val="26"/>
          <w:szCs w:val="26"/>
          <w:lang w:eastAsia="en-US"/>
        </w:rPr>
      </w:pPr>
      <w:r w:rsidRPr="00FE328C">
        <w:rPr>
          <w:rFonts w:eastAsia="Calibri"/>
          <w:iCs/>
          <w:sz w:val="26"/>
          <w:szCs w:val="26"/>
          <w:lang w:eastAsia="en-US"/>
        </w:rPr>
        <w:t>Требования</w:t>
      </w:r>
      <w:r w:rsidR="005852FA">
        <w:rPr>
          <w:rFonts w:eastAsia="Calibri"/>
          <w:iCs/>
          <w:sz w:val="26"/>
          <w:szCs w:val="26"/>
          <w:lang w:eastAsia="en-US"/>
        </w:rPr>
        <w:t xml:space="preserve"> к знаниям</w:t>
      </w:r>
      <w:r w:rsidRPr="00FE328C">
        <w:rPr>
          <w:rFonts w:eastAsia="Calibri"/>
          <w:iCs/>
          <w:sz w:val="26"/>
          <w:szCs w:val="26"/>
          <w:lang w:eastAsia="en-US"/>
        </w:rPr>
        <w:t>, связанны</w:t>
      </w:r>
      <w:r w:rsidR="0065580A">
        <w:rPr>
          <w:rFonts w:eastAsia="Calibri"/>
          <w:iCs/>
          <w:sz w:val="26"/>
          <w:szCs w:val="26"/>
          <w:lang w:eastAsia="en-US"/>
        </w:rPr>
        <w:t>е</w:t>
      </w:r>
      <w:r w:rsidR="00065164">
        <w:rPr>
          <w:rFonts w:eastAsia="Calibri"/>
          <w:iCs/>
          <w:sz w:val="26"/>
          <w:szCs w:val="26"/>
          <w:lang w:eastAsia="en-US"/>
        </w:rPr>
        <w:t xml:space="preserve"> с областью и видом (видами) профессиональной служебной деятельности</w:t>
      </w:r>
      <w:r w:rsidRPr="00FE328C">
        <w:rPr>
          <w:rFonts w:eastAsia="Calibri"/>
          <w:iCs/>
          <w:sz w:val="26"/>
          <w:szCs w:val="26"/>
          <w:lang w:eastAsia="en-US"/>
        </w:rPr>
        <w:t xml:space="preserve">, которые отсутствуют в нормативных правовых актах.  </w:t>
      </w:r>
    </w:p>
    <w:p w:rsid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rFonts w:eastAsia="Calibri"/>
          <w:iCs/>
          <w:sz w:val="26"/>
          <w:szCs w:val="26"/>
          <w:lang w:eastAsia="en-US"/>
        </w:rPr>
      </w:pPr>
      <w:r w:rsidRPr="00FE328C">
        <w:rPr>
          <w:rFonts w:eastAsia="Calibri"/>
          <w:iCs/>
          <w:sz w:val="26"/>
          <w:szCs w:val="26"/>
          <w:lang w:eastAsia="en-US"/>
        </w:rPr>
        <w:t xml:space="preserve">При заполнении данного раздела следует руководствоваться </w:t>
      </w:r>
      <w:r w:rsidR="005852FA" w:rsidRPr="005852FA">
        <w:rPr>
          <w:rFonts w:eastAsia="Calibri"/>
          <w:iCs/>
          <w:sz w:val="26"/>
          <w:szCs w:val="26"/>
          <w:lang w:eastAsia="en-US"/>
        </w:rPr>
        <w:t>Региональным справочником</w:t>
      </w:r>
      <w:r w:rsidRPr="00FE328C">
        <w:rPr>
          <w:rFonts w:eastAsia="Calibri"/>
          <w:iCs/>
          <w:sz w:val="26"/>
          <w:szCs w:val="26"/>
          <w:lang w:eastAsia="en-US"/>
        </w:rPr>
        <w:t>.</w:t>
      </w:r>
    </w:p>
    <w:p w:rsidR="00FE328C" w:rsidRPr="00FE328C" w:rsidRDefault="00576589" w:rsidP="00FE328C">
      <w:pPr>
        <w:ind w:left="-851" w:firstLine="567"/>
        <w:contextualSpacing/>
        <w:jc w:val="both"/>
        <w:outlineLvl w:val="1"/>
        <w:rPr>
          <w:rFonts w:eastAsia="Calibri"/>
          <w:i/>
          <w:iCs/>
          <w:sz w:val="26"/>
          <w:szCs w:val="26"/>
          <w:lang w:eastAsia="en-US"/>
        </w:rPr>
      </w:pPr>
      <w:r>
        <w:rPr>
          <w:rFonts w:eastAsia="Calibri"/>
          <w:i/>
          <w:iCs/>
          <w:sz w:val="26"/>
          <w:szCs w:val="26"/>
          <w:lang w:eastAsia="en-US"/>
        </w:rPr>
        <w:t>Пример</w:t>
      </w:r>
    </w:p>
    <w:p w:rsidR="00FE328C" w:rsidRDefault="00576589" w:rsidP="00576589">
      <w:pPr>
        <w:ind w:left="-851" w:firstLine="567"/>
        <w:contextualSpacing/>
        <w:jc w:val="both"/>
        <w:outlineLvl w:val="1"/>
        <w:rPr>
          <w:i/>
          <w:color w:val="2D2D2D"/>
          <w:sz w:val="26"/>
          <w:szCs w:val="26"/>
        </w:rPr>
      </w:pPr>
      <w:r>
        <w:rPr>
          <w:rFonts w:eastAsia="Calibri"/>
          <w:i/>
          <w:iCs/>
          <w:sz w:val="26"/>
          <w:szCs w:val="26"/>
          <w:lang w:eastAsia="en-US"/>
        </w:rPr>
        <w:lastRenderedPageBreak/>
        <w:t xml:space="preserve">в) </w:t>
      </w:r>
      <w:r w:rsidR="00FE328C" w:rsidRPr="00FE328C">
        <w:rPr>
          <w:i/>
          <w:iCs/>
          <w:sz w:val="26"/>
          <w:szCs w:val="26"/>
        </w:rPr>
        <w:t>требования к иным знаниям</w:t>
      </w:r>
      <w:r w:rsidR="00FE328C" w:rsidRPr="00FE328C">
        <w:rPr>
          <w:i/>
          <w:sz w:val="26"/>
          <w:szCs w:val="26"/>
        </w:rPr>
        <w:t>:</w:t>
      </w:r>
      <w:r>
        <w:rPr>
          <w:i/>
          <w:sz w:val="26"/>
          <w:szCs w:val="26"/>
        </w:rPr>
        <w:t xml:space="preserve"> </w:t>
      </w:r>
      <w:r w:rsidR="00FE328C" w:rsidRPr="00FE328C">
        <w:rPr>
          <w:i/>
          <w:sz w:val="26"/>
          <w:szCs w:val="26"/>
        </w:rPr>
        <w:t xml:space="preserve">знание приоритетных направлений развития кадровых технологий на муниципальной службе, представленных в Методическом инструментарии </w:t>
      </w:r>
      <w:r w:rsidR="00FE328C" w:rsidRPr="00FE328C">
        <w:rPr>
          <w:i/>
          <w:color w:val="2D2D2D"/>
          <w:sz w:val="26"/>
          <w:szCs w:val="26"/>
        </w:rPr>
        <w:t>Министерства труда и социальной защиты Российской Федерации по внедрению современных кадровых технологий на муниципальной службе.</w:t>
      </w:r>
    </w:p>
    <w:p w:rsidR="00694BF3" w:rsidRPr="00FE328C" w:rsidRDefault="00694BF3" w:rsidP="00FE328C">
      <w:pPr>
        <w:ind w:left="-851" w:right="141" w:firstLine="567"/>
        <w:jc w:val="both"/>
        <w:textAlignment w:val="baseline"/>
        <w:rPr>
          <w:sz w:val="26"/>
          <w:szCs w:val="26"/>
        </w:rPr>
      </w:pP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3) Умения.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 xml:space="preserve">а) базовые квалификационные требования к умениям: 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 xml:space="preserve">Требования к профессиональным </w:t>
      </w:r>
      <w:r w:rsidR="00694BF3" w:rsidRPr="00694BF3">
        <w:rPr>
          <w:sz w:val="26"/>
          <w:szCs w:val="26"/>
        </w:rPr>
        <w:t>умениям</w:t>
      </w:r>
      <w:r w:rsidRPr="00FE328C">
        <w:rPr>
          <w:sz w:val="26"/>
          <w:szCs w:val="26"/>
        </w:rPr>
        <w:t xml:space="preserve">, необходимым для замещения должностей государственной гражданской службы: 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- управленческие профессиональные навыки (качества);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- общие профессиональные навыки (качества);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- прикладные профессиональные навыки (качества).</w:t>
      </w:r>
    </w:p>
    <w:p w:rsidR="00830966" w:rsidRPr="00FE328C" w:rsidRDefault="00830966" w:rsidP="00830966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sz w:val="26"/>
          <w:szCs w:val="26"/>
        </w:rPr>
        <w:t>П</w:t>
      </w:r>
      <w:r w:rsidRPr="00FE328C">
        <w:rPr>
          <w:iCs/>
          <w:sz w:val="26"/>
          <w:szCs w:val="26"/>
        </w:rPr>
        <w:t>ри заполнении данного раздела следует руководствоваться</w:t>
      </w:r>
      <w:r>
        <w:rPr>
          <w:iCs/>
          <w:sz w:val="26"/>
          <w:szCs w:val="26"/>
        </w:rPr>
        <w:t xml:space="preserve"> </w:t>
      </w:r>
      <w:r w:rsidRPr="00FE328C">
        <w:rPr>
          <w:color w:val="000000"/>
          <w:sz w:val="26"/>
          <w:szCs w:val="26"/>
        </w:rPr>
        <w:t>Региональным справочником.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i/>
          <w:color w:val="000000"/>
          <w:sz w:val="26"/>
          <w:szCs w:val="26"/>
        </w:rPr>
      </w:pPr>
      <w:r w:rsidRPr="00FE328C">
        <w:rPr>
          <w:i/>
          <w:color w:val="000000"/>
          <w:sz w:val="26"/>
          <w:szCs w:val="26"/>
        </w:rPr>
        <w:t>Пример</w:t>
      </w:r>
      <w:r w:rsidR="00830966">
        <w:rPr>
          <w:i/>
          <w:color w:val="000000"/>
          <w:sz w:val="26"/>
          <w:szCs w:val="26"/>
        </w:rPr>
        <w:t xml:space="preserve"> (для главной группы должностей)</w:t>
      </w:r>
    </w:p>
    <w:p w:rsidR="00FE328C" w:rsidRPr="00FE328C" w:rsidRDefault="00FE328C" w:rsidP="00FE328C">
      <w:pPr>
        <w:ind w:left="-851" w:firstLine="567"/>
        <w:contextualSpacing/>
        <w:jc w:val="both"/>
        <w:outlineLvl w:val="1"/>
        <w:rPr>
          <w:rFonts w:eastAsia="Calibri"/>
          <w:i/>
          <w:sz w:val="26"/>
          <w:szCs w:val="26"/>
          <w:lang w:eastAsia="en-US"/>
        </w:rPr>
      </w:pPr>
      <w:r w:rsidRPr="00FE328C">
        <w:rPr>
          <w:rFonts w:eastAsia="Calibri"/>
          <w:i/>
          <w:sz w:val="26"/>
          <w:szCs w:val="26"/>
          <w:lang w:eastAsia="en-US"/>
        </w:rPr>
        <w:t>а) базовые квалификационные требования к умениям: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  <w:u w:val="single"/>
          <w:lang w:eastAsia="ar-SA"/>
        </w:rPr>
        <w:t xml:space="preserve">управленческие профессиональные навыки (качества): 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</w:rPr>
        <w:t>постановка задач и организация работы подчиненных</w:t>
      </w:r>
      <w:r w:rsidRPr="00FE328C">
        <w:rPr>
          <w:i/>
          <w:sz w:val="26"/>
          <w:szCs w:val="26"/>
          <w:lang w:eastAsia="ar-SA"/>
        </w:rPr>
        <w:t>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принятие управленческих решений;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контроль и оценка исполнения;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способность к управлению изменениями;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</w:rPr>
        <w:t>мотивирование и развитие подчиненных;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  <w:u w:val="single"/>
          <w:lang w:eastAsia="ar-SA"/>
        </w:rPr>
        <w:t>общие профессиональные навыки (качества):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lang w:eastAsia="ar-SA"/>
        </w:rPr>
      </w:pPr>
      <w:r w:rsidRPr="00FE328C">
        <w:rPr>
          <w:i/>
          <w:sz w:val="26"/>
          <w:szCs w:val="26"/>
        </w:rPr>
        <w:t>ориентация на достижение результата</w:t>
      </w:r>
      <w:r w:rsidRPr="00FE328C">
        <w:rPr>
          <w:i/>
          <w:sz w:val="26"/>
          <w:szCs w:val="26"/>
          <w:lang w:eastAsia="ar-SA"/>
        </w:rPr>
        <w:t>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способность к саморазвитию;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</w:rPr>
        <w:t>укрепление авторитета государственных гражданских служащих;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  <w:u w:val="single"/>
          <w:lang w:eastAsia="ar-SA"/>
        </w:rPr>
      </w:pPr>
      <w:r w:rsidRPr="00FE328C">
        <w:rPr>
          <w:i/>
          <w:sz w:val="26"/>
          <w:szCs w:val="26"/>
          <w:u w:val="single"/>
          <w:lang w:eastAsia="ar-SA"/>
        </w:rPr>
        <w:t>прикладные профессиональные навыки (качества):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качественная подготовка документов;</w:t>
      </w:r>
    </w:p>
    <w:p w:rsidR="00FE328C" w:rsidRPr="00FE328C" w:rsidRDefault="00FE328C" w:rsidP="00FE328C">
      <w:pPr>
        <w:suppressAutoHyphens/>
        <w:ind w:left="-851" w:firstLine="567"/>
        <w:contextualSpacing/>
        <w:jc w:val="both"/>
        <w:textAlignment w:val="baseline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убедительность коммуникации.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i/>
          <w:iCs/>
          <w:sz w:val="26"/>
          <w:szCs w:val="26"/>
        </w:rPr>
      </w:pP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б) функциональные квалификационные требования к умениям: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FE328C">
        <w:rPr>
          <w:sz w:val="26"/>
          <w:szCs w:val="26"/>
        </w:rPr>
        <w:t>Требования к профессиональным навыкам</w:t>
      </w:r>
      <w:r w:rsidR="00830966">
        <w:rPr>
          <w:sz w:val="26"/>
          <w:szCs w:val="26"/>
        </w:rPr>
        <w:t xml:space="preserve"> </w:t>
      </w:r>
      <w:r w:rsidRPr="00FE328C">
        <w:rPr>
          <w:sz w:val="26"/>
          <w:szCs w:val="26"/>
        </w:rPr>
        <w:t xml:space="preserve"> устанавливаются по группам должностей в зависимости от </w:t>
      </w:r>
      <w:r w:rsidR="00980407">
        <w:rPr>
          <w:sz w:val="26"/>
          <w:szCs w:val="26"/>
        </w:rPr>
        <w:t xml:space="preserve">области и вида (видов) </w:t>
      </w:r>
      <w:r w:rsidRPr="00FE328C">
        <w:rPr>
          <w:sz w:val="26"/>
          <w:szCs w:val="26"/>
        </w:rPr>
        <w:t>профессиональной служебной деятельности.</w:t>
      </w:r>
    </w:p>
    <w:p w:rsid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color w:val="000000"/>
          <w:sz w:val="26"/>
          <w:szCs w:val="26"/>
        </w:rPr>
      </w:pPr>
      <w:r w:rsidRPr="00FE328C">
        <w:rPr>
          <w:sz w:val="26"/>
          <w:szCs w:val="26"/>
        </w:rPr>
        <w:t>П</w:t>
      </w:r>
      <w:r w:rsidRPr="00FE328C">
        <w:rPr>
          <w:iCs/>
          <w:sz w:val="26"/>
          <w:szCs w:val="26"/>
        </w:rPr>
        <w:t>ри заполнении данного раздела следует руководствоваться</w:t>
      </w:r>
      <w:r w:rsidR="00830966">
        <w:rPr>
          <w:iCs/>
          <w:sz w:val="26"/>
          <w:szCs w:val="26"/>
        </w:rPr>
        <w:t xml:space="preserve"> </w:t>
      </w:r>
      <w:r w:rsidRPr="00FE328C">
        <w:rPr>
          <w:color w:val="000000"/>
          <w:sz w:val="26"/>
          <w:szCs w:val="26"/>
        </w:rPr>
        <w:t>Региональным справочником.</w:t>
      </w:r>
    </w:p>
    <w:p w:rsidR="00FE328C" w:rsidRPr="00FE328C" w:rsidRDefault="00F61890" w:rsidP="00FE328C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Пример</w:t>
      </w:r>
    </w:p>
    <w:p w:rsidR="00FE328C" w:rsidRPr="00FE328C" w:rsidRDefault="00FE328C" w:rsidP="00FE328C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FE328C">
        <w:rPr>
          <w:i/>
          <w:sz w:val="26"/>
          <w:szCs w:val="26"/>
        </w:rPr>
        <w:t>б) функциональные квалификационные требования к умениям: навыки работы в сфере государственного и муниципального управления.</w:t>
      </w:r>
    </w:p>
    <w:p w:rsidR="00C85636" w:rsidRPr="00980407" w:rsidRDefault="00C85636" w:rsidP="00FE328C">
      <w:pPr>
        <w:ind w:left="-851" w:firstLine="567"/>
        <w:jc w:val="both"/>
        <w:rPr>
          <w:i/>
          <w:sz w:val="26"/>
        </w:rPr>
      </w:pP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b/>
          <w:sz w:val="26"/>
          <w:szCs w:val="26"/>
        </w:rPr>
      </w:pPr>
      <w:r w:rsidRPr="00B10224">
        <w:rPr>
          <w:b/>
          <w:sz w:val="26"/>
          <w:szCs w:val="26"/>
        </w:rPr>
        <w:t xml:space="preserve">Раздел 3. Права и обязанности государственного гражданского служащего </w:t>
      </w:r>
      <w:r w:rsidR="00594910">
        <w:rPr>
          <w:b/>
          <w:sz w:val="26"/>
          <w:szCs w:val="26"/>
        </w:rPr>
        <w:t xml:space="preserve"> </w:t>
      </w:r>
    </w:p>
    <w:p w:rsidR="003235EC" w:rsidRPr="00C85636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C85636">
        <w:rPr>
          <w:sz w:val="26"/>
          <w:szCs w:val="26"/>
        </w:rPr>
        <w:t>3.1.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других решений</w:t>
      </w:r>
    </w:p>
    <w:p w:rsidR="000729E6" w:rsidRPr="000729E6" w:rsidRDefault="003235EC" w:rsidP="000729E6">
      <w:pPr>
        <w:pStyle w:val="a3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ind w:hanging="720"/>
        <w:jc w:val="both"/>
        <w:rPr>
          <w:rFonts w:ascii="Times New Roman" w:hAnsi="Times New Roman"/>
          <w:sz w:val="26"/>
          <w:szCs w:val="26"/>
        </w:rPr>
      </w:pPr>
      <w:r w:rsidRPr="000729E6">
        <w:rPr>
          <w:rFonts w:ascii="Times New Roman" w:hAnsi="Times New Roman"/>
          <w:sz w:val="26"/>
          <w:szCs w:val="26"/>
        </w:rPr>
        <w:t xml:space="preserve">Обязанности: </w:t>
      </w:r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 xml:space="preserve">В данном пункте должностного регламента должен быть представлен перечень должностных обязанностей гражданского служащего, при выполнении которых он не имеет возможности выбора вариантов поведения и не принимает самостоятельных решений. Формулировки обязанностей должны отражать реально выполняемую </w:t>
      </w:r>
      <w:r w:rsidRPr="00B10224">
        <w:rPr>
          <w:sz w:val="26"/>
          <w:szCs w:val="26"/>
        </w:rPr>
        <w:lastRenderedPageBreak/>
        <w:t xml:space="preserve">нормотворческую, организаторскую, аналитическую, методическую или другую работу (конкретные административные действия) по подготовке или обеспечению выполнения соответствующих решений. Для организации контроля и оценки результативности выполняемой работы необходимо указывать периодичность, сроки выполнения конкретных должностных обязанностей, конечный продукт (справка, программа, постановление, мероприятие и другое), а также кому адресован конечный продукт. </w:t>
      </w:r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613718">
        <w:rPr>
          <w:i/>
          <w:sz w:val="26"/>
          <w:szCs w:val="26"/>
        </w:rPr>
        <w:t xml:space="preserve">Например, в соответствии с постановлением Губернатора Томской области (указать реквизиты) ежеквартально, не позднее 10 числа следующего квартала предоставлять (указать должность, либо государственный орган) сводный анализ показателей доходов населения области в разрезе отраслей экономики области. </w:t>
      </w:r>
    </w:p>
    <w:p w:rsidR="00613718" w:rsidRPr="00613718" w:rsidRDefault="00613718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 xml:space="preserve">Особенности заполнения Должностного регламента государственного гражданского служащего органа государственной власти Томской области, ответственного за работу по профилактике коррупционных и иных правонарушений, в части усиления мер по противодействию коррупции, а также государственного гражданского служащего, осуществляющего </w:t>
      </w:r>
      <w:proofErr w:type="gramStart"/>
      <w:r w:rsidRPr="00B10224">
        <w:rPr>
          <w:sz w:val="26"/>
          <w:szCs w:val="26"/>
        </w:rPr>
        <w:t>контроль за</w:t>
      </w:r>
      <w:proofErr w:type="gramEnd"/>
      <w:r w:rsidRPr="00B10224">
        <w:rPr>
          <w:sz w:val="26"/>
          <w:szCs w:val="26"/>
        </w:rPr>
        <w:t xml:space="preserve"> его деятельностью, приведен в </w:t>
      </w:r>
      <w:r w:rsidRPr="00532991">
        <w:rPr>
          <w:sz w:val="26"/>
          <w:szCs w:val="26"/>
        </w:rPr>
        <w:t xml:space="preserve">Приложении № </w:t>
      </w:r>
      <w:r w:rsidR="00613718" w:rsidRPr="00532991">
        <w:rPr>
          <w:sz w:val="26"/>
          <w:szCs w:val="26"/>
        </w:rPr>
        <w:t>1</w:t>
      </w:r>
      <w:r w:rsidRPr="00B10224">
        <w:rPr>
          <w:sz w:val="26"/>
          <w:szCs w:val="26"/>
        </w:rPr>
        <w:t xml:space="preserve"> Методических рекомендаций. </w:t>
      </w:r>
    </w:p>
    <w:p w:rsidR="000729E6" w:rsidRPr="00B10224" w:rsidRDefault="000729E6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</w:p>
    <w:p w:rsidR="003235EC" w:rsidRPr="000729E6" w:rsidRDefault="003235EC" w:rsidP="000729E6">
      <w:pPr>
        <w:pStyle w:val="a3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/>
          <w:sz w:val="26"/>
          <w:szCs w:val="26"/>
        </w:rPr>
      </w:pPr>
      <w:r w:rsidRPr="000729E6">
        <w:rPr>
          <w:rFonts w:ascii="Times New Roman" w:hAnsi="Times New Roman"/>
          <w:sz w:val="26"/>
          <w:szCs w:val="26"/>
        </w:rPr>
        <w:t>Права:</w:t>
      </w:r>
    </w:p>
    <w:p w:rsidR="000729E6" w:rsidRDefault="003235EC" w:rsidP="000729E6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 xml:space="preserve">При раскрытии прав гражданского служащего должны быть описаны его административные действия, которые позволяют наиболее результативно исполнять служебные обязанности. К ним относятся: доступ к определенной информации, получение данных необходимых в работе, осуществление контроля и другое. </w:t>
      </w:r>
    </w:p>
    <w:p w:rsidR="003235EC" w:rsidRDefault="003235EC" w:rsidP="000729E6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Например, в соответствии с постановлением Губернатора Томской области (указать реквизиты) гражданский служащий имеет право запрашивать информацию в структурных подразделениях Администрации области и иных исполнительных органах государственной власти области для подготовки ежеквартальной информации об изменениях кадрового состава исполнительных органов государственной власти области.</w:t>
      </w:r>
    </w:p>
    <w:p w:rsidR="000729E6" w:rsidRPr="000729E6" w:rsidRDefault="000729E6" w:rsidP="000729E6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3235EC" w:rsidRPr="000729E6" w:rsidRDefault="003235EC" w:rsidP="000729E6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-851" w:firstLine="567"/>
        <w:jc w:val="both"/>
        <w:rPr>
          <w:rFonts w:ascii="Times New Roman" w:hAnsi="Times New Roman"/>
          <w:sz w:val="26"/>
          <w:szCs w:val="26"/>
        </w:rPr>
      </w:pPr>
      <w:r w:rsidRPr="000729E6">
        <w:rPr>
          <w:rFonts w:ascii="Times New Roman" w:hAnsi="Times New Roman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 xml:space="preserve">Показатели результативности и эффективности профессиональной служебной деятельности гражданского служащего устанавливается на </w:t>
      </w:r>
      <w:proofErr w:type="gramStart"/>
      <w:r w:rsidRPr="00B10224">
        <w:rPr>
          <w:sz w:val="26"/>
          <w:szCs w:val="26"/>
        </w:rPr>
        <w:t>основании возложенных на</w:t>
      </w:r>
      <w:proofErr w:type="gramEnd"/>
      <w:r w:rsidRPr="00B10224">
        <w:rPr>
          <w:sz w:val="26"/>
          <w:szCs w:val="26"/>
        </w:rPr>
        <w:t xml:space="preserve"> него должностных обязанностей. Показатели деятельности гражданского служащего можно оценить по следующим параметрам: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-</w:t>
      </w:r>
      <w:r w:rsidRPr="00B10224">
        <w:rPr>
          <w:sz w:val="26"/>
          <w:szCs w:val="26"/>
        </w:rPr>
        <w:tab/>
        <w:t>количество выполненных работ;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-</w:t>
      </w:r>
      <w:r w:rsidRPr="00B10224">
        <w:rPr>
          <w:sz w:val="26"/>
          <w:szCs w:val="26"/>
        </w:rPr>
        <w:tab/>
        <w:t>качество выполненных работ;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-</w:t>
      </w:r>
      <w:r w:rsidRPr="00B10224">
        <w:rPr>
          <w:sz w:val="26"/>
          <w:szCs w:val="26"/>
        </w:rPr>
        <w:tab/>
        <w:t>сложность служебной деятельности и выполненных работ;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-</w:t>
      </w:r>
      <w:r w:rsidRPr="00B10224">
        <w:rPr>
          <w:sz w:val="26"/>
          <w:szCs w:val="26"/>
        </w:rPr>
        <w:tab/>
        <w:t>соблюдение сроков выполнения работ.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Например, своевременность выполнения обязанностей; доля разработанных проектов правовых актов, на которые не высказано замечаний; доля проектов решений по сложным направлениям деятельности, динамика позитивных изменений по направлениям деятельности.</w:t>
      </w:r>
    </w:p>
    <w:p w:rsidR="00B10224" w:rsidRPr="000729E6" w:rsidRDefault="00B10224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0729E6" w:rsidRDefault="000729E6" w:rsidP="000729E6">
      <w:pPr>
        <w:pStyle w:val="ConsPlusNonformat"/>
        <w:tabs>
          <w:tab w:val="left" w:pos="284"/>
        </w:tabs>
        <w:ind w:left="-85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729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 </w:t>
      </w:r>
      <w:r w:rsidR="00C85636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</w:t>
      </w:r>
      <w:r w:rsidR="00BC36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своих должностных обязанностей 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proofErr w:type="gramStart"/>
      <w:r w:rsidRPr="00B10224">
        <w:rPr>
          <w:sz w:val="26"/>
          <w:szCs w:val="26"/>
        </w:rPr>
        <w:t>Обязан</w:t>
      </w:r>
      <w:proofErr w:type="gramEnd"/>
      <w:r w:rsidRPr="00B10224">
        <w:rPr>
          <w:sz w:val="26"/>
          <w:szCs w:val="26"/>
        </w:rPr>
        <w:t xml:space="preserve"> принимать решения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Вправе принимать решения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lastRenderedPageBreak/>
        <w:t>Объем данного пункта зависит от должности. Чем выше должность гражданского служащего, тем больше у него перечень самостоятельно принимаемых решений. В данном пункте указываются те вопросы и проблемы, для решения которых существует несколько вариантов действий, поведения, и государственный служащий может самостоятельно без доклада и согласования с вышестоящим руководителем выбрать один из этих вариантов. Самостоятельное принятие решений и выбор вариантов поведения предполагает и персональную ответственность за результаты и последствия, как собственной деятельности, так и возглавляемого подразделения (для руководителя).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 xml:space="preserve">В данном пункте необходимо отразить: </w:t>
      </w: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proofErr w:type="gramStart"/>
      <w:r w:rsidRPr="00B10224">
        <w:rPr>
          <w:sz w:val="26"/>
          <w:szCs w:val="26"/>
        </w:rPr>
        <w:t>а) перечень вопросов, по которым гражданский служащий обязан или имеет право принимать решения по отношению к подчиненным или подконтрольным сотрудникам (организация контроля за выполнением служебных обязанностей; разрешение или запрещение каких–либо действий; обеспечение приема, увольнения, повышения или понижения в должности; наложение взыскания, поощрения; перераспределение обязанностей среди сотрудников; планирование, анализ, контроль и другое);</w:t>
      </w:r>
      <w:proofErr w:type="gramEnd"/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proofErr w:type="gramStart"/>
      <w:r w:rsidRPr="00B10224">
        <w:rPr>
          <w:sz w:val="26"/>
          <w:szCs w:val="26"/>
        </w:rPr>
        <w:t>б) перечень вопросов, по которым гражданский служащий обязан или вправе принимать решения по отношению к вышестоящим инстанциям, подразделениям, должностям не подчиненным и не подконтрольным данной должности (докладывать о положении дел; выносить на рассмотрение определенные вопросы и предложения; участвовать в их обсуждении; предоставлять материалы по запросам других инстанций; запрашивать определенные сведения из других инстанций и другое).</w:t>
      </w:r>
      <w:proofErr w:type="gramEnd"/>
      <w:r w:rsidRPr="00B10224">
        <w:rPr>
          <w:sz w:val="26"/>
          <w:szCs w:val="26"/>
        </w:rPr>
        <w:t xml:space="preserve"> Например: при возникновении вакансии гражданский служащий обязан в течение 3 дней подготовить на имя (указать должность) представление об объявлении конкурса на замещение вакантной должности или внести предложение о перемещении на соответствующую должность другого сотрудника отдела; до решения вопроса о замещении вакантной должности гражданский служащий имеет право перераспределить обязанности внутри отдела, или возложить обязанности на одного из сотрудников, с оплатой в соответствии с нормативными документами, или внести предложение (куда, кому) о приеме на работу сотрудника по срочному служебному контракту.</w:t>
      </w:r>
    </w:p>
    <w:p w:rsidR="000729E6" w:rsidRPr="00B10224" w:rsidRDefault="000729E6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b/>
          <w:sz w:val="26"/>
          <w:szCs w:val="26"/>
        </w:rPr>
      </w:pPr>
      <w:r w:rsidRPr="000729E6">
        <w:rPr>
          <w:b/>
          <w:sz w:val="26"/>
          <w:szCs w:val="26"/>
        </w:rPr>
        <w:t xml:space="preserve">Раздел </w:t>
      </w:r>
      <w:r w:rsidR="00BC36CB">
        <w:rPr>
          <w:b/>
          <w:sz w:val="26"/>
          <w:szCs w:val="26"/>
        </w:rPr>
        <w:t>4.</w:t>
      </w:r>
      <w:r w:rsidRPr="00B10224">
        <w:rPr>
          <w:sz w:val="26"/>
          <w:szCs w:val="26"/>
        </w:rPr>
        <w:t xml:space="preserve"> </w:t>
      </w:r>
      <w:r w:rsidRPr="000729E6">
        <w:rPr>
          <w:b/>
          <w:sz w:val="26"/>
          <w:szCs w:val="26"/>
        </w:rPr>
        <w:t>Перечень государственных услуг, оказываемых гражданам и организациям в соответствии с административным регламентом исполнительного органа  государственной власти.</w:t>
      </w:r>
    </w:p>
    <w:p w:rsidR="00C56B7A" w:rsidRPr="000729E6" w:rsidRDefault="00C56B7A" w:rsidP="00B10224">
      <w:pPr>
        <w:autoSpaceDE w:val="0"/>
        <w:autoSpaceDN w:val="0"/>
        <w:adjustRightInd w:val="0"/>
        <w:ind w:left="-851" w:firstLine="567"/>
        <w:jc w:val="both"/>
        <w:rPr>
          <w:b/>
          <w:sz w:val="26"/>
          <w:szCs w:val="26"/>
        </w:rPr>
      </w:pPr>
    </w:p>
    <w:p w:rsidR="003235EC" w:rsidRPr="00B10224" w:rsidRDefault="003235EC" w:rsidP="00B10224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  <w:r w:rsidRPr="00B10224">
        <w:rPr>
          <w:sz w:val="26"/>
          <w:szCs w:val="26"/>
        </w:rPr>
        <w:t>Данный раздел должностного регламента заполняется при условии, что исполнительный орган государственной власти оказывает государственные услуги.</w:t>
      </w:r>
    </w:p>
    <w:p w:rsidR="00F26CFB" w:rsidRDefault="00F26CFB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Пример</w:t>
      </w:r>
      <w:r w:rsidR="00F26CFB">
        <w:rPr>
          <w:i/>
          <w:sz w:val="26"/>
          <w:szCs w:val="26"/>
        </w:rPr>
        <w:t xml:space="preserve"> 1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«</w:t>
      </w:r>
      <w:r w:rsidRPr="00BC36CB">
        <w:rPr>
          <w:i/>
          <w:sz w:val="26"/>
          <w:szCs w:val="26"/>
        </w:rPr>
        <w:t>Раздел 4.</w:t>
      </w:r>
      <w:r w:rsidRPr="000729E6">
        <w:rPr>
          <w:i/>
          <w:sz w:val="26"/>
          <w:szCs w:val="26"/>
        </w:rPr>
        <w:t xml:space="preserve"> Перечень государственных услуг, оказываемых гражданам и организациям в соответствии с административным регламентом исполнительного органа  государственной власти.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Ведущим специалистом, в соответствии с Административным регламентом по предоставлению государственных услуг, утверждённым в установленном порядке, предоставляются следующие государственные услуги: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- государственная регистрация рождения;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- государственная регистрация брака;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B10224">
        <w:rPr>
          <w:sz w:val="26"/>
          <w:szCs w:val="26"/>
        </w:rPr>
        <w:t xml:space="preserve">- </w:t>
      </w:r>
      <w:r w:rsidRPr="000729E6">
        <w:rPr>
          <w:i/>
          <w:sz w:val="26"/>
          <w:szCs w:val="26"/>
        </w:rPr>
        <w:t>государственная регистрация расторжения брака;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- государственная регистрация усыновления (удочерения);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- государственная регистрация установления отцовства;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- государственная регистрация перемены имени;</w:t>
      </w:r>
    </w:p>
    <w:p w:rsidR="003235EC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lastRenderedPageBreak/>
        <w:t>- выдача повторных свидетельств о государственной регистрации актов гражданского состояния и иных документов, подтверждающих факт государственной регистрации актов гражданского состояния</w:t>
      </w:r>
      <w:proofErr w:type="gramStart"/>
      <w:r w:rsidRPr="000729E6">
        <w:rPr>
          <w:i/>
          <w:sz w:val="26"/>
          <w:szCs w:val="26"/>
        </w:rPr>
        <w:t>.»</w:t>
      </w:r>
      <w:proofErr w:type="gramEnd"/>
    </w:p>
    <w:p w:rsidR="001252E9" w:rsidRDefault="001252E9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F26CFB" w:rsidRPr="000729E6" w:rsidRDefault="00F26CFB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Пример 2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«</w:t>
      </w:r>
      <w:r w:rsidRPr="00BC36CB">
        <w:rPr>
          <w:i/>
          <w:sz w:val="26"/>
          <w:szCs w:val="26"/>
        </w:rPr>
        <w:t>Раздел 4.</w:t>
      </w:r>
      <w:r w:rsidRPr="000729E6">
        <w:rPr>
          <w:i/>
          <w:sz w:val="26"/>
          <w:szCs w:val="26"/>
        </w:rPr>
        <w:t xml:space="preserve"> Перечень государственных услуг, оказываемых гражданам и организациям в соответствии с административным регламентом исполнительного органа  государственной власти.</w:t>
      </w:r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  <w:r w:rsidRPr="000729E6">
        <w:rPr>
          <w:i/>
          <w:sz w:val="26"/>
          <w:szCs w:val="26"/>
        </w:rPr>
        <w:t>Ведущий специалист не оказывает государственных услуг</w:t>
      </w:r>
      <w:proofErr w:type="gramStart"/>
      <w:r w:rsidRPr="000729E6">
        <w:rPr>
          <w:i/>
          <w:sz w:val="26"/>
          <w:szCs w:val="26"/>
        </w:rPr>
        <w:t>.»</w:t>
      </w:r>
      <w:proofErr w:type="gramEnd"/>
    </w:p>
    <w:p w:rsidR="003235EC" w:rsidRPr="000729E6" w:rsidRDefault="003235EC" w:rsidP="00B10224">
      <w:pPr>
        <w:autoSpaceDE w:val="0"/>
        <w:autoSpaceDN w:val="0"/>
        <w:adjustRightInd w:val="0"/>
        <w:ind w:left="-851" w:firstLine="567"/>
        <w:jc w:val="both"/>
        <w:rPr>
          <w:i/>
          <w:sz w:val="26"/>
          <w:szCs w:val="26"/>
        </w:rPr>
      </w:pPr>
    </w:p>
    <w:p w:rsidR="0042259E" w:rsidRDefault="0042259E" w:rsidP="0042259E">
      <w:pPr>
        <w:ind w:left="-851" w:firstLine="567"/>
        <w:jc w:val="both"/>
        <w:rPr>
          <w:b/>
          <w:sz w:val="26"/>
        </w:rPr>
      </w:pPr>
      <w:r w:rsidRPr="00BC36CB">
        <w:rPr>
          <w:b/>
          <w:sz w:val="26"/>
        </w:rPr>
        <w:t xml:space="preserve">Раздел </w:t>
      </w:r>
      <w:r w:rsidR="00BC36CB" w:rsidRPr="00BC36CB">
        <w:rPr>
          <w:b/>
          <w:sz w:val="26"/>
        </w:rPr>
        <w:t>5</w:t>
      </w:r>
      <w:r w:rsidRPr="00BC36CB">
        <w:rPr>
          <w:b/>
          <w:sz w:val="26"/>
        </w:rPr>
        <w:t>.</w:t>
      </w:r>
      <w:r w:rsidRPr="0042259E">
        <w:rPr>
          <w:b/>
          <w:sz w:val="26"/>
        </w:rPr>
        <w:t xml:space="preserve"> Порядок служебного взаимодействия государственного гражданского служащего в связи с исполнением им должностных обязанностей.  </w:t>
      </w:r>
    </w:p>
    <w:p w:rsidR="0042259E" w:rsidRPr="0042259E" w:rsidRDefault="0042259E" w:rsidP="0042259E">
      <w:pPr>
        <w:ind w:left="-851" w:firstLine="567"/>
        <w:jc w:val="both"/>
        <w:rPr>
          <w:i/>
          <w:sz w:val="26"/>
        </w:rPr>
      </w:pP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  <w:r w:rsidRPr="0042259E">
        <w:rPr>
          <w:sz w:val="26"/>
        </w:rPr>
        <w:t>В данном разделе указываются правила взаимодействия гражданского служащего с иными служащими, а также субъектами вне государственного органа. Наиболее целесообразно описывать соответствующие правила взаимодействия в виде прав и обязанностей гражданского служащего в отношении иных гражданских служащих и внешних клиентов.</w:t>
      </w:r>
    </w:p>
    <w:p w:rsidR="0042259E" w:rsidRPr="0042259E" w:rsidRDefault="00BC36CB" w:rsidP="0042259E">
      <w:pPr>
        <w:pStyle w:val="3"/>
        <w:ind w:left="-851" w:firstLine="567"/>
        <w:jc w:val="both"/>
        <w:rPr>
          <w:sz w:val="26"/>
        </w:rPr>
      </w:pPr>
      <w:r>
        <w:rPr>
          <w:sz w:val="26"/>
        </w:rPr>
        <w:t>5</w:t>
      </w:r>
      <w:r w:rsidR="0042259E" w:rsidRPr="0042259E">
        <w:rPr>
          <w:sz w:val="26"/>
        </w:rPr>
        <w:t>.1. Порядок служебного взаимодействия государственного гражданского служащего с гражданскими служащими того же государственного органа исполнительной власти Томской области</w:t>
      </w:r>
    </w:p>
    <w:p w:rsidR="0042259E" w:rsidRDefault="0042259E" w:rsidP="0042259E">
      <w:pPr>
        <w:pStyle w:val="3"/>
        <w:spacing w:after="0"/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Пример</w:t>
      </w:r>
    </w:p>
    <w:p w:rsidR="0042259E" w:rsidRPr="0042259E" w:rsidRDefault="0042259E" w:rsidP="0042259E">
      <w:pPr>
        <w:pStyle w:val="3"/>
        <w:spacing w:after="0"/>
        <w:ind w:left="-851" w:firstLine="567"/>
        <w:jc w:val="both"/>
        <w:rPr>
          <w:i/>
          <w:sz w:val="26"/>
        </w:rPr>
      </w:pPr>
      <w:r>
        <w:rPr>
          <w:i/>
          <w:sz w:val="26"/>
        </w:rPr>
        <w:t>Г</w:t>
      </w:r>
      <w:r w:rsidRPr="0042259E">
        <w:rPr>
          <w:i/>
          <w:sz w:val="26"/>
        </w:rPr>
        <w:t>ражданский служащий имеет право вносить предложения (указать кому) о привлечении других гражданских служащих подразделения при подготовке особо важных мероприятий (максимально перечислить возможные мероприятия)</w:t>
      </w:r>
    </w:p>
    <w:p w:rsidR="0042259E" w:rsidRDefault="0042259E" w:rsidP="0042259E">
      <w:pPr>
        <w:pStyle w:val="3"/>
        <w:ind w:left="-851" w:firstLine="567"/>
        <w:jc w:val="both"/>
        <w:rPr>
          <w:i/>
          <w:sz w:val="26"/>
        </w:rPr>
      </w:pPr>
      <w:proofErr w:type="gramStart"/>
      <w:r w:rsidRPr="0042259E">
        <w:rPr>
          <w:i/>
          <w:sz w:val="26"/>
        </w:rPr>
        <w:t>Гражданский служащий обязан предварительно согласовывать или ставить в известность другого гражданского служащего подразделения о предпринимаемых в отношении его каких-либо действий (направление на учебу, привлечение на выполнение работ, не входящих в его обязанности, другое)</w:t>
      </w:r>
      <w:proofErr w:type="gramEnd"/>
    </w:p>
    <w:p w:rsidR="0042259E" w:rsidRPr="0042259E" w:rsidRDefault="00BC36CB" w:rsidP="0042259E">
      <w:pPr>
        <w:spacing w:after="120"/>
        <w:ind w:left="-851" w:firstLine="567"/>
        <w:jc w:val="both"/>
        <w:rPr>
          <w:sz w:val="26"/>
        </w:rPr>
      </w:pPr>
      <w:r>
        <w:rPr>
          <w:sz w:val="26"/>
        </w:rPr>
        <w:t>5</w:t>
      </w:r>
      <w:r w:rsidR="0042259E" w:rsidRPr="0042259E">
        <w:rPr>
          <w:sz w:val="26"/>
        </w:rPr>
        <w:t>.2. 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</w:p>
    <w:p w:rsidR="0042259E" w:rsidRPr="0042259E" w:rsidRDefault="0042259E" w:rsidP="0042259E">
      <w:pPr>
        <w:ind w:left="-851" w:firstLine="567"/>
        <w:jc w:val="both"/>
        <w:rPr>
          <w:i/>
          <w:sz w:val="26"/>
        </w:rPr>
      </w:pPr>
      <w:r w:rsidRPr="0042259E">
        <w:rPr>
          <w:i/>
          <w:sz w:val="26"/>
        </w:rPr>
        <w:t>Пример</w:t>
      </w:r>
    </w:p>
    <w:p w:rsidR="0042259E" w:rsidRPr="0042259E" w:rsidRDefault="0042259E" w:rsidP="0042259E">
      <w:pPr>
        <w:ind w:left="-851" w:firstLine="567"/>
        <w:jc w:val="both"/>
        <w:rPr>
          <w:i/>
          <w:sz w:val="26"/>
        </w:rPr>
      </w:pPr>
      <w:r w:rsidRPr="0042259E">
        <w:rPr>
          <w:i/>
          <w:sz w:val="26"/>
        </w:rPr>
        <w:t xml:space="preserve">Гражданский служащий имеет право оказывать консультативную помощь государственным служащим других подразделений (если возможно указать каких) при организации мероприятий с участием </w:t>
      </w:r>
      <w:r w:rsidRPr="0042259E">
        <w:rPr>
          <w:i/>
          <w:sz w:val="26"/>
          <w:lang w:val="en-US"/>
        </w:rPr>
        <w:t>VIP</w:t>
      </w:r>
      <w:r w:rsidRPr="0042259E">
        <w:rPr>
          <w:i/>
          <w:sz w:val="26"/>
        </w:rPr>
        <w:t>-персон или официальных зарубежных делегаций.</w:t>
      </w:r>
    </w:p>
    <w:p w:rsidR="0042259E" w:rsidRDefault="0042259E" w:rsidP="0042259E">
      <w:pPr>
        <w:ind w:left="-851" w:firstLine="567"/>
        <w:jc w:val="both"/>
        <w:rPr>
          <w:i/>
          <w:sz w:val="26"/>
        </w:rPr>
      </w:pPr>
      <w:r w:rsidRPr="0042259E">
        <w:rPr>
          <w:i/>
          <w:sz w:val="26"/>
        </w:rPr>
        <w:t>Гражданский служащий обязан согласовывать с руководителями иных государственных органов привлечение сотрудников для работы в комиссиях по проверке выполнения поручений Главы Администрации (Губернатора) области.</w:t>
      </w:r>
    </w:p>
    <w:p w:rsidR="0042259E" w:rsidRPr="0042259E" w:rsidRDefault="0042259E" w:rsidP="0042259E">
      <w:pPr>
        <w:ind w:left="-851" w:firstLine="567"/>
        <w:jc w:val="both"/>
        <w:rPr>
          <w:i/>
          <w:sz w:val="26"/>
        </w:rPr>
      </w:pPr>
    </w:p>
    <w:p w:rsidR="0042259E" w:rsidRPr="0042259E" w:rsidRDefault="00BC36CB" w:rsidP="0042259E">
      <w:pPr>
        <w:ind w:left="-851" w:firstLine="567"/>
        <w:jc w:val="both"/>
        <w:rPr>
          <w:sz w:val="26"/>
        </w:rPr>
      </w:pPr>
      <w:r>
        <w:rPr>
          <w:sz w:val="26"/>
        </w:rPr>
        <w:t>5</w:t>
      </w:r>
      <w:r w:rsidR="0042259E" w:rsidRPr="0042259E">
        <w:rPr>
          <w:sz w:val="26"/>
        </w:rPr>
        <w:t>.3. Порядок служебного взаимодействия государственного гражданского служащего с другими организациями и гражданами.</w:t>
      </w:r>
    </w:p>
    <w:p w:rsidR="0042259E" w:rsidRDefault="0042259E" w:rsidP="0042259E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Пример</w:t>
      </w:r>
    </w:p>
    <w:p w:rsidR="0042259E" w:rsidRPr="0042259E" w:rsidRDefault="0042259E" w:rsidP="0042259E">
      <w:pPr>
        <w:spacing w:after="120"/>
        <w:ind w:left="-851" w:firstLine="567"/>
        <w:jc w:val="both"/>
        <w:rPr>
          <w:i/>
          <w:sz w:val="26"/>
        </w:rPr>
      </w:pPr>
      <w:r>
        <w:rPr>
          <w:i/>
          <w:sz w:val="26"/>
        </w:rPr>
        <w:t>Г</w:t>
      </w:r>
      <w:r w:rsidRPr="0042259E">
        <w:rPr>
          <w:i/>
          <w:sz w:val="26"/>
        </w:rPr>
        <w:t>ражданский служащий имеет право отказать гражданину в предоставлении услуги, если она выходит за рамки его служебных полномочий.</w:t>
      </w:r>
    </w:p>
    <w:p w:rsidR="0042259E" w:rsidRPr="0042259E" w:rsidRDefault="0042259E" w:rsidP="0042259E">
      <w:pPr>
        <w:spacing w:after="120"/>
        <w:ind w:left="-851" w:firstLine="567"/>
        <w:jc w:val="both"/>
        <w:rPr>
          <w:i/>
          <w:sz w:val="26"/>
        </w:rPr>
      </w:pPr>
      <w:r w:rsidRPr="0042259E">
        <w:rPr>
          <w:i/>
          <w:sz w:val="26"/>
        </w:rPr>
        <w:lastRenderedPageBreak/>
        <w:t>Гражданский служащий имеет право направлять письма за своей подписью с напоминанием о (суть проблемы) в соответствии с (указать документ).</w:t>
      </w:r>
    </w:p>
    <w:p w:rsidR="0042259E" w:rsidRPr="0042259E" w:rsidRDefault="0042259E" w:rsidP="0042259E">
      <w:pPr>
        <w:spacing w:after="120"/>
        <w:ind w:left="-851" w:firstLine="567"/>
        <w:jc w:val="both"/>
        <w:rPr>
          <w:i/>
          <w:sz w:val="26"/>
        </w:rPr>
      </w:pPr>
      <w:r w:rsidRPr="0042259E">
        <w:rPr>
          <w:i/>
          <w:sz w:val="26"/>
        </w:rPr>
        <w:t>Гражданский служащий обязан соблюдать сроки исполнения поручений по письменным обращениям граждан.</w:t>
      </w:r>
    </w:p>
    <w:p w:rsidR="0042259E" w:rsidRPr="0042259E" w:rsidRDefault="0042259E" w:rsidP="0042259E">
      <w:pPr>
        <w:spacing w:after="120"/>
        <w:ind w:left="-851" w:firstLine="567"/>
        <w:jc w:val="both"/>
        <w:rPr>
          <w:sz w:val="26"/>
        </w:rPr>
      </w:pPr>
      <w:r w:rsidRPr="0042259E">
        <w:rPr>
          <w:i/>
          <w:sz w:val="26"/>
        </w:rPr>
        <w:t xml:space="preserve">Гражданский служащий обязан информировать руководителей курируемых организаций о (суть вопроса). </w:t>
      </w: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</w:p>
    <w:p w:rsidR="0042259E" w:rsidRPr="0042259E" w:rsidRDefault="0042259E" w:rsidP="0042259E">
      <w:pPr>
        <w:ind w:left="-851" w:firstLine="567"/>
        <w:jc w:val="both"/>
        <w:rPr>
          <w:b/>
          <w:sz w:val="26"/>
        </w:rPr>
      </w:pPr>
      <w:r w:rsidRPr="0042259E">
        <w:rPr>
          <w:b/>
          <w:sz w:val="26"/>
        </w:rPr>
        <w:t xml:space="preserve">Раздел </w:t>
      </w:r>
      <w:r w:rsidR="00BC36CB">
        <w:rPr>
          <w:b/>
          <w:sz w:val="26"/>
        </w:rPr>
        <w:t>6</w:t>
      </w:r>
      <w:r w:rsidRPr="0042259E">
        <w:rPr>
          <w:b/>
          <w:sz w:val="26"/>
        </w:rPr>
        <w:t>. Поощрение и ответственность государственного гражданского служ</w:t>
      </w:r>
      <w:r w:rsidR="00BC36CB">
        <w:rPr>
          <w:b/>
          <w:sz w:val="26"/>
        </w:rPr>
        <w:t xml:space="preserve">ащего за результаты исполнения </w:t>
      </w:r>
      <w:r w:rsidR="004300F5">
        <w:rPr>
          <w:b/>
          <w:sz w:val="26"/>
        </w:rPr>
        <w:t>должностных</w:t>
      </w:r>
      <w:r w:rsidR="00BC36CB">
        <w:rPr>
          <w:b/>
          <w:sz w:val="26"/>
        </w:rPr>
        <w:t xml:space="preserve"> </w:t>
      </w:r>
      <w:r w:rsidRPr="0042259E">
        <w:rPr>
          <w:b/>
          <w:sz w:val="26"/>
        </w:rPr>
        <w:t>обязанностей</w:t>
      </w:r>
      <w:r w:rsidR="00BC36CB">
        <w:rPr>
          <w:b/>
          <w:sz w:val="26"/>
        </w:rPr>
        <w:t>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  <w:r w:rsidRPr="0042259E">
        <w:rPr>
          <w:b/>
          <w:sz w:val="26"/>
        </w:rPr>
        <w:t xml:space="preserve">. </w:t>
      </w:r>
    </w:p>
    <w:p w:rsidR="0042259E" w:rsidRDefault="0042259E" w:rsidP="0042259E">
      <w:pPr>
        <w:ind w:left="-851" w:firstLine="567"/>
        <w:jc w:val="both"/>
        <w:rPr>
          <w:sz w:val="26"/>
        </w:rPr>
      </w:pP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  <w:r w:rsidRPr="0042259E">
        <w:rPr>
          <w:sz w:val="26"/>
        </w:rPr>
        <w:t xml:space="preserve">В данном разделе должна быть указана законодательная база, определяющая порядок и процедуру поощрения и наказания гражданского служащего, а также его права по данному вопросу. В пункте </w:t>
      </w:r>
      <w:r w:rsidR="00BC36CB">
        <w:rPr>
          <w:sz w:val="26"/>
        </w:rPr>
        <w:t>6</w:t>
      </w:r>
      <w:r w:rsidRPr="0042259E">
        <w:rPr>
          <w:sz w:val="26"/>
        </w:rPr>
        <w:t>.2 должны быть перечислены основные показатели неисполнение или ненадлежащее исполнение должностных обязанностей.</w:t>
      </w: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</w:p>
    <w:p w:rsidR="0042259E" w:rsidRPr="0042259E" w:rsidRDefault="004300F5" w:rsidP="0042259E">
      <w:pPr>
        <w:ind w:left="-851" w:firstLine="567"/>
        <w:jc w:val="both"/>
        <w:rPr>
          <w:sz w:val="26"/>
        </w:rPr>
      </w:pPr>
      <w:r>
        <w:rPr>
          <w:sz w:val="26"/>
        </w:rPr>
        <w:t>6</w:t>
      </w:r>
      <w:r w:rsidR="0042259E" w:rsidRPr="0042259E">
        <w:rPr>
          <w:sz w:val="26"/>
        </w:rPr>
        <w:t>.1. Поощрение и награждение государственного гражданского служащего</w:t>
      </w:r>
    </w:p>
    <w:p w:rsidR="0042259E" w:rsidRDefault="0042259E" w:rsidP="0042259E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Пример</w:t>
      </w:r>
    </w:p>
    <w:p w:rsidR="0042259E" w:rsidRDefault="0042259E" w:rsidP="0042259E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Г</w:t>
      </w:r>
      <w:r w:rsidRPr="0042259E">
        <w:rPr>
          <w:i/>
          <w:sz w:val="26"/>
        </w:rPr>
        <w:t>ражданский служащий имеет право знакомиться со всеми правовыми актами, регулирующими вопросы поощрения и награждения гражданских служащих.</w:t>
      </w: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</w:p>
    <w:p w:rsidR="0042259E" w:rsidRPr="0042259E" w:rsidRDefault="004300F5" w:rsidP="0042259E">
      <w:pPr>
        <w:ind w:left="-851" w:firstLine="567"/>
        <w:jc w:val="both"/>
        <w:rPr>
          <w:sz w:val="26"/>
        </w:rPr>
      </w:pPr>
      <w:r>
        <w:rPr>
          <w:sz w:val="26"/>
        </w:rPr>
        <w:t>6</w:t>
      </w:r>
      <w:r w:rsidR="0042259E" w:rsidRPr="0042259E">
        <w:rPr>
          <w:sz w:val="26"/>
        </w:rPr>
        <w:t>.2. Ответственность государственного гражданского служащего за неисполнение или ненадлежащее исполнение должностных обязанностей.</w:t>
      </w:r>
    </w:p>
    <w:p w:rsidR="0042259E" w:rsidRDefault="0042259E" w:rsidP="0042259E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Пример</w:t>
      </w:r>
    </w:p>
    <w:p w:rsidR="0042259E" w:rsidRPr="0042259E" w:rsidRDefault="0042259E" w:rsidP="0042259E">
      <w:pPr>
        <w:ind w:left="-851" w:firstLine="567"/>
        <w:jc w:val="both"/>
        <w:rPr>
          <w:i/>
          <w:sz w:val="26"/>
        </w:rPr>
      </w:pPr>
      <w:r>
        <w:rPr>
          <w:i/>
          <w:sz w:val="26"/>
        </w:rPr>
        <w:t>О</w:t>
      </w:r>
      <w:r w:rsidRPr="0042259E">
        <w:rPr>
          <w:i/>
          <w:sz w:val="26"/>
        </w:rPr>
        <w:t>сновными показателями неисполнения или ненадлежащего исполнение должностных обязанностей являются: а) срыв, без уважительной причины, сроков исполнения соответствующих решений и т.д.</w:t>
      </w:r>
    </w:p>
    <w:p w:rsidR="0042259E" w:rsidRPr="0042259E" w:rsidRDefault="0042259E" w:rsidP="0042259E">
      <w:pPr>
        <w:ind w:left="-851" w:firstLine="567"/>
        <w:jc w:val="both"/>
        <w:rPr>
          <w:sz w:val="26"/>
        </w:rPr>
      </w:pPr>
    </w:p>
    <w:p w:rsidR="0042259E" w:rsidRPr="005F5680" w:rsidRDefault="0042259E" w:rsidP="0042259E">
      <w:pPr>
        <w:ind w:left="-851" w:firstLine="567"/>
        <w:jc w:val="both"/>
        <w:rPr>
          <w:sz w:val="26"/>
        </w:rPr>
      </w:pPr>
      <w:r w:rsidRPr="0042259E">
        <w:rPr>
          <w:sz w:val="26"/>
        </w:rPr>
        <w:t>Пример заполнения должностного регламента государственного гражда</w:t>
      </w:r>
      <w:r>
        <w:rPr>
          <w:sz w:val="26"/>
        </w:rPr>
        <w:t xml:space="preserve">нского служащего представлен в </w:t>
      </w:r>
      <w:r w:rsidRPr="00532991">
        <w:rPr>
          <w:sz w:val="26"/>
        </w:rPr>
        <w:t>Приложении 2.</w:t>
      </w:r>
    </w:p>
    <w:p w:rsidR="003235EC" w:rsidRPr="00B10224" w:rsidRDefault="003235EC" w:rsidP="0042259E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</w:p>
    <w:p w:rsidR="00EC10B6" w:rsidRPr="00B10224" w:rsidRDefault="00EC10B6" w:rsidP="0042259E">
      <w:pPr>
        <w:autoSpaceDE w:val="0"/>
        <w:autoSpaceDN w:val="0"/>
        <w:adjustRightInd w:val="0"/>
        <w:ind w:left="-851" w:firstLine="567"/>
        <w:jc w:val="both"/>
        <w:rPr>
          <w:sz w:val="26"/>
          <w:szCs w:val="26"/>
        </w:rPr>
      </w:pPr>
    </w:p>
    <w:sectPr w:rsidR="00EC10B6" w:rsidRPr="00B10224" w:rsidSect="00203912">
      <w:pgSz w:w="11906" w:h="16838"/>
      <w:pgMar w:top="709" w:right="851" w:bottom="1134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1D5" w:rsidRDefault="003111D5" w:rsidP="00773AEA">
      <w:r>
        <w:separator/>
      </w:r>
    </w:p>
  </w:endnote>
  <w:endnote w:type="continuationSeparator" w:id="0">
    <w:p w:rsidR="003111D5" w:rsidRDefault="003111D5" w:rsidP="0077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1D5" w:rsidRDefault="003111D5" w:rsidP="00773AEA">
      <w:r>
        <w:separator/>
      </w:r>
    </w:p>
  </w:footnote>
  <w:footnote w:type="continuationSeparator" w:id="0">
    <w:p w:rsidR="003111D5" w:rsidRDefault="003111D5" w:rsidP="00773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D84C1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9CB6EE5"/>
    <w:multiLevelType w:val="hybridMultilevel"/>
    <w:tmpl w:val="1CC61C2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B986C83"/>
    <w:multiLevelType w:val="hybridMultilevel"/>
    <w:tmpl w:val="ED64D0B6"/>
    <w:lvl w:ilvl="0" w:tplc="771CE46E">
      <w:start w:val="1"/>
      <w:numFmt w:val="decimal"/>
      <w:lvlText w:val="%1)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23C3091"/>
    <w:multiLevelType w:val="hybridMultilevel"/>
    <w:tmpl w:val="A43E919E"/>
    <w:lvl w:ilvl="0" w:tplc="7B18B09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C690C24"/>
    <w:multiLevelType w:val="multilevel"/>
    <w:tmpl w:val="CBFC1D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E80517C"/>
    <w:multiLevelType w:val="hybridMultilevel"/>
    <w:tmpl w:val="B54843CA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295D0502"/>
    <w:multiLevelType w:val="hybridMultilevel"/>
    <w:tmpl w:val="A0125D9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0DF3"/>
    <w:multiLevelType w:val="singleLevel"/>
    <w:tmpl w:val="BF0E346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17B6DAA"/>
    <w:multiLevelType w:val="hybridMultilevel"/>
    <w:tmpl w:val="BED6BBDA"/>
    <w:lvl w:ilvl="0" w:tplc="9804431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97320FB"/>
    <w:multiLevelType w:val="hybridMultilevel"/>
    <w:tmpl w:val="C9E02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E073F1"/>
    <w:multiLevelType w:val="hybridMultilevel"/>
    <w:tmpl w:val="BB346AB8"/>
    <w:lvl w:ilvl="0" w:tplc="FD5658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02505E5"/>
    <w:multiLevelType w:val="hybridMultilevel"/>
    <w:tmpl w:val="B69AD04E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418C5D8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C2143AA"/>
    <w:multiLevelType w:val="hybridMultilevel"/>
    <w:tmpl w:val="BED6BBDA"/>
    <w:lvl w:ilvl="0" w:tplc="9804431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C2C6D85"/>
    <w:multiLevelType w:val="hybridMultilevel"/>
    <w:tmpl w:val="9B662D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D24279"/>
    <w:multiLevelType w:val="hybridMultilevel"/>
    <w:tmpl w:val="A364C94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3487ED7"/>
    <w:multiLevelType w:val="hybridMultilevel"/>
    <w:tmpl w:val="A178E374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65A6322"/>
    <w:multiLevelType w:val="hybridMultilevel"/>
    <w:tmpl w:val="DB9C80F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68A43AEC"/>
    <w:multiLevelType w:val="singleLevel"/>
    <w:tmpl w:val="4E0469F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69150CF9"/>
    <w:multiLevelType w:val="hybridMultilevel"/>
    <w:tmpl w:val="BEB84F12"/>
    <w:lvl w:ilvl="0" w:tplc="75DAB65C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F814A2"/>
    <w:multiLevelType w:val="hybridMultilevel"/>
    <w:tmpl w:val="FB489A56"/>
    <w:lvl w:ilvl="0" w:tplc="5AC6D01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7205787B"/>
    <w:multiLevelType w:val="hybridMultilevel"/>
    <w:tmpl w:val="F366106A"/>
    <w:lvl w:ilvl="0" w:tplc="75DAB65C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D724749"/>
    <w:multiLevelType w:val="hybridMultilevel"/>
    <w:tmpl w:val="64B853F8"/>
    <w:lvl w:ilvl="0" w:tplc="C0089868">
      <w:start w:val="1"/>
      <w:numFmt w:val="decimal"/>
      <w:lvlText w:val="%1)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DE39E7"/>
    <w:multiLevelType w:val="multilevel"/>
    <w:tmpl w:val="64A20F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4"/>
  </w:num>
  <w:num w:numId="2">
    <w:abstractNumId w:val="5"/>
  </w:num>
  <w:num w:numId="3">
    <w:abstractNumId w:val="11"/>
  </w:num>
  <w:num w:numId="4">
    <w:abstractNumId w:val="16"/>
  </w:num>
  <w:num w:numId="5">
    <w:abstractNumId w:val="14"/>
  </w:num>
  <w:num w:numId="6">
    <w:abstractNumId w:val="21"/>
  </w:num>
  <w:num w:numId="7">
    <w:abstractNumId w:val="9"/>
  </w:num>
  <w:num w:numId="8">
    <w:abstractNumId w:val="0"/>
  </w:num>
  <w:num w:numId="9">
    <w:abstractNumId w:val="17"/>
  </w:num>
  <w:num w:numId="10">
    <w:abstractNumId w:val="2"/>
  </w:num>
  <w:num w:numId="11">
    <w:abstractNumId w:val="18"/>
  </w:num>
  <w:num w:numId="12">
    <w:abstractNumId w:val="20"/>
  </w:num>
  <w:num w:numId="13">
    <w:abstractNumId w:val="23"/>
  </w:num>
  <w:num w:numId="14">
    <w:abstractNumId w:val="22"/>
  </w:num>
  <w:num w:numId="15">
    <w:abstractNumId w:val="3"/>
  </w:num>
  <w:num w:numId="16">
    <w:abstractNumId w:val="7"/>
  </w:num>
  <w:num w:numId="17">
    <w:abstractNumId w:val="8"/>
  </w:num>
  <w:num w:numId="18">
    <w:abstractNumId w:val="19"/>
  </w:num>
  <w:num w:numId="19">
    <w:abstractNumId w:val="13"/>
  </w:num>
  <w:num w:numId="20">
    <w:abstractNumId w:val="1"/>
  </w:num>
  <w:num w:numId="21">
    <w:abstractNumId w:val="4"/>
  </w:num>
  <w:num w:numId="22">
    <w:abstractNumId w:val="12"/>
  </w:num>
  <w:num w:numId="23">
    <w:abstractNumId w:val="10"/>
  </w:num>
  <w:num w:numId="24">
    <w:abstractNumId w:val="15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2F8"/>
    <w:rsid w:val="000070B8"/>
    <w:rsid w:val="00012317"/>
    <w:rsid w:val="00012F95"/>
    <w:rsid w:val="000161F3"/>
    <w:rsid w:val="000179A6"/>
    <w:rsid w:val="000212F5"/>
    <w:rsid w:val="00036F08"/>
    <w:rsid w:val="00050EE0"/>
    <w:rsid w:val="000513D9"/>
    <w:rsid w:val="00065164"/>
    <w:rsid w:val="00071582"/>
    <w:rsid w:val="000729E6"/>
    <w:rsid w:val="00077298"/>
    <w:rsid w:val="000B7BC2"/>
    <w:rsid w:val="000F3593"/>
    <w:rsid w:val="001024FB"/>
    <w:rsid w:val="00106790"/>
    <w:rsid w:val="00116111"/>
    <w:rsid w:val="0011711F"/>
    <w:rsid w:val="001252E9"/>
    <w:rsid w:val="00125B24"/>
    <w:rsid w:val="001461D4"/>
    <w:rsid w:val="001525E1"/>
    <w:rsid w:val="00180C3A"/>
    <w:rsid w:val="00181A92"/>
    <w:rsid w:val="001840AD"/>
    <w:rsid w:val="0018710F"/>
    <w:rsid w:val="001879B3"/>
    <w:rsid w:val="0019789F"/>
    <w:rsid w:val="001A1D7C"/>
    <w:rsid w:val="001A44B7"/>
    <w:rsid w:val="001B306A"/>
    <w:rsid w:val="001B3564"/>
    <w:rsid w:val="001B6D66"/>
    <w:rsid w:val="001C6F76"/>
    <w:rsid w:val="001D678F"/>
    <w:rsid w:val="00203912"/>
    <w:rsid w:val="00220E53"/>
    <w:rsid w:val="00230EC8"/>
    <w:rsid w:val="00253155"/>
    <w:rsid w:val="002668A0"/>
    <w:rsid w:val="00275553"/>
    <w:rsid w:val="00283663"/>
    <w:rsid w:val="00285AB6"/>
    <w:rsid w:val="002D32AA"/>
    <w:rsid w:val="002F0915"/>
    <w:rsid w:val="002F1B69"/>
    <w:rsid w:val="002F2B69"/>
    <w:rsid w:val="00302CD4"/>
    <w:rsid w:val="003048FF"/>
    <w:rsid w:val="003111D5"/>
    <w:rsid w:val="0031629E"/>
    <w:rsid w:val="003235EC"/>
    <w:rsid w:val="003268D0"/>
    <w:rsid w:val="00334B3A"/>
    <w:rsid w:val="00354A89"/>
    <w:rsid w:val="00366181"/>
    <w:rsid w:val="00385837"/>
    <w:rsid w:val="0038589E"/>
    <w:rsid w:val="003A3E76"/>
    <w:rsid w:val="003D0CC2"/>
    <w:rsid w:val="003D73C4"/>
    <w:rsid w:val="003F5C65"/>
    <w:rsid w:val="004012AA"/>
    <w:rsid w:val="004138DC"/>
    <w:rsid w:val="00414135"/>
    <w:rsid w:val="004146CD"/>
    <w:rsid w:val="0042259E"/>
    <w:rsid w:val="004300F5"/>
    <w:rsid w:val="0044371E"/>
    <w:rsid w:val="004535F8"/>
    <w:rsid w:val="00456E1F"/>
    <w:rsid w:val="00487FF5"/>
    <w:rsid w:val="00491692"/>
    <w:rsid w:val="004B0B76"/>
    <w:rsid w:val="004B5655"/>
    <w:rsid w:val="004D5653"/>
    <w:rsid w:val="004F2B94"/>
    <w:rsid w:val="00514688"/>
    <w:rsid w:val="00532991"/>
    <w:rsid w:val="005331BF"/>
    <w:rsid w:val="0054014A"/>
    <w:rsid w:val="00541C5B"/>
    <w:rsid w:val="00542E98"/>
    <w:rsid w:val="00574F00"/>
    <w:rsid w:val="00576589"/>
    <w:rsid w:val="005852FA"/>
    <w:rsid w:val="00592CBC"/>
    <w:rsid w:val="00594910"/>
    <w:rsid w:val="00597D8A"/>
    <w:rsid w:val="005A0D74"/>
    <w:rsid w:val="005A7B3E"/>
    <w:rsid w:val="005D735F"/>
    <w:rsid w:val="005E65A9"/>
    <w:rsid w:val="00600ECF"/>
    <w:rsid w:val="00612E7D"/>
    <w:rsid w:val="00613718"/>
    <w:rsid w:val="00641449"/>
    <w:rsid w:val="006432A8"/>
    <w:rsid w:val="0065580A"/>
    <w:rsid w:val="006705F6"/>
    <w:rsid w:val="00671B8E"/>
    <w:rsid w:val="00682027"/>
    <w:rsid w:val="006872EC"/>
    <w:rsid w:val="006875FD"/>
    <w:rsid w:val="006901C5"/>
    <w:rsid w:val="00694BF3"/>
    <w:rsid w:val="006D5683"/>
    <w:rsid w:val="006E1521"/>
    <w:rsid w:val="006F09B3"/>
    <w:rsid w:val="00707B3F"/>
    <w:rsid w:val="0072173C"/>
    <w:rsid w:val="00723126"/>
    <w:rsid w:val="00737F10"/>
    <w:rsid w:val="00742906"/>
    <w:rsid w:val="00743B29"/>
    <w:rsid w:val="00743C6A"/>
    <w:rsid w:val="0076308E"/>
    <w:rsid w:val="00773AEA"/>
    <w:rsid w:val="007744CD"/>
    <w:rsid w:val="007A1A0A"/>
    <w:rsid w:val="007B604D"/>
    <w:rsid w:val="007B71B7"/>
    <w:rsid w:val="007D3122"/>
    <w:rsid w:val="007D7C2C"/>
    <w:rsid w:val="0080479F"/>
    <w:rsid w:val="00816366"/>
    <w:rsid w:val="00830966"/>
    <w:rsid w:val="00835B89"/>
    <w:rsid w:val="0084291F"/>
    <w:rsid w:val="00843344"/>
    <w:rsid w:val="00845DC7"/>
    <w:rsid w:val="008530F6"/>
    <w:rsid w:val="008702F8"/>
    <w:rsid w:val="00894F8E"/>
    <w:rsid w:val="008C0352"/>
    <w:rsid w:val="008C4FA5"/>
    <w:rsid w:val="008F55B7"/>
    <w:rsid w:val="009137BC"/>
    <w:rsid w:val="00916CAD"/>
    <w:rsid w:val="00923558"/>
    <w:rsid w:val="00943FD6"/>
    <w:rsid w:val="009449CE"/>
    <w:rsid w:val="00946FC9"/>
    <w:rsid w:val="00980407"/>
    <w:rsid w:val="009A27DA"/>
    <w:rsid w:val="009A6D11"/>
    <w:rsid w:val="009B00CC"/>
    <w:rsid w:val="009B134F"/>
    <w:rsid w:val="009C21C5"/>
    <w:rsid w:val="009D3C79"/>
    <w:rsid w:val="009D4686"/>
    <w:rsid w:val="009D6758"/>
    <w:rsid w:val="009E01E7"/>
    <w:rsid w:val="009E7515"/>
    <w:rsid w:val="009E795A"/>
    <w:rsid w:val="00A00830"/>
    <w:rsid w:val="00A2286E"/>
    <w:rsid w:val="00A42B53"/>
    <w:rsid w:val="00A5796C"/>
    <w:rsid w:val="00A64A68"/>
    <w:rsid w:val="00A65528"/>
    <w:rsid w:val="00A76244"/>
    <w:rsid w:val="00A9223F"/>
    <w:rsid w:val="00AA12FF"/>
    <w:rsid w:val="00AA29C5"/>
    <w:rsid w:val="00AB04BD"/>
    <w:rsid w:val="00AB7B4A"/>
    <w:rsid w:val="00AE3A43"/>
    <w:rsid w:val="00AF1A5B"/>
    <w:rsid w:val="00AF28AC"/>
    <w:rsid w:val="00B10224"/>
    <w:rsid w:val="00B16742"/>
    <w:rsid w:val="00B675DF"/>
    <w:rsid w:val="00B80CDE"/>
    <w:rsid w:val="00B83A9F"/>
    <w:rsid w:val="00B83AF5"/>
    <w:rsid w:val="00BC36CB"/>
    <w:rsid w:val="00BC4BF1"/>
    <w:rsid w:val="00BE1906"/>
    <w:rsid w:val="00BF032D"/>
    <w:rsid w:val="00C17E63"/>
    <w:rsid w:val="00C3043B"/>
    <w:rsid w:val="00C32604"/>
    <w:rsid w:val="00C341C2"/>
    <w:rsid w:val="00C5048C"/>
    <w:rsid w:val="00C5429D"/>
    <w:rsid w:val="00C56B7A"/>
    <w:rsid w:val="00C6430D"/>
    <w:rsid w:val="00C65EB7"/>
    <w:rsid w:val="00C74BAD"/>
    <w:rsid w:val="00C84DA7"/>
    <w:rsid w:val="00C85636"/>
    <w:rsid w:val="00C94069"/>
    <w:rsid w:val="00CA0CCE"/>
    <w:rsid w:val="00CB0802"/>
    <w:rsid w:val="00CB1D37"/>
    <w:rsid w:val="00CB5EBC"/>
    <w:rsid w:val="00CC676E"/>
    <w:rsid w:val="00CD7D41"/>
    <w:rsid w:val="00CE1D3A"/>
    <w:rsid w:val="00CE56D9"/>
    <w:rsid w:val="00CE7C8C"/>
    <w:rsid w:val="00CF4F0E"/>
    <w:rsid w:val="00D21EA5"/>
    <w:rsid w:val="00D71386"/>
    <w:rsid w:val="00D73248"/>
    <w:rsid w:val="00D736AB"/>
    <w:rsid w:val="00DA4ACA"/>
    <w:rsid w:val="00DA7F89"/>
    <w:rsid w:val="00DC22A0"/>
    <w:rsid w:val="00DC5B0D"/>
    <w:rsid w:val="00DD3690"/>
    <w:rsid w:val="00DE3D2A"/>
    <w:rsid w:val="00E05661"/>
    <w:rsid w:val="00E06326"/>
    <w:rsid w:val="00E26313"/>
    <w:rsid w:val="00E44966"/>
    <w:rsid w:val="00E54321"/>
    <w:rsid w:val="00E74399"/>
    <w:rsid w:val="00E8699B"/>
    <w:rsid w:val="00E93135"/>
    <w:rsid w:val="00E94F22"/>
    <w:rsid w:val="00EA696B"/>
    <w:rsid w:val="00EB2E94"/>
    <w:rsid w:val="00EB40C3"/>
    <w:rsid w:val="00EB7A85"/>
    <w:rsid w:val="00EC10B6"/>
    <w:rsid w:val="00EC5FE7"/>
    <w:rsid w:val="00EE1CB2"/>
    <w:rsid w:val="00EE2BFF"/>
    <w:rsid w:val="00EF6222"/>
    <w:rsid w:val="00F22D57"/>
    <w:rsid w:val="00F26CFB"/>
    <w:rsid w:val="00F31CE0"/>
    <w:rsid w:val="00F32553"/>
    <w:rsid w:val="00F33B2B"/>
    <w:rsid w:val="00F61890"/>
    <w:rsid w:val="00F618F1"/>
    <w:rsid w:val="00F7566E"/>
    <w:rsid w:val="00F80678"/>
    <w:rsid w:val="00F82BF9"/>
    <w:rsid w:val="00F97078"/>
    <w:rsid w:val="00FA154B"/>
    <w:rsid w:val="00FA354F"/>
    <w:rsid w:val="00FA3603"/>
    <w:rsid w:val="00FB0026"/>
    <w:rsid w:val="00FC43E0"/>
    <w:rsid w:val="00FE328C"/>
    <w:rsid w:val="00FE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03912"/>
    <w:pPr>
      <w:keepNext/>
      <w:shd w:val="clear" w:color="auto" w:fill="FFFFFF"/>
      <w:ind w:left="1488"/>
      <w:outlineLvl w:val="3"/>
    </w:pPr>
    <w:rPr>
      <w:color w:val="000000"/>
      <w:spacing w:val="-2"/>
      <w:szCs w:val="20"/>
    </w:rPr>
  </w:style>
  <w:style w:type="paragraph" w:styleId="5">
    <w:name w:val="heading 5"/>
    <w:basedOn w:val="a"/>
    <w:next w:val="a"/>
    <w:link w:val="50"/>
    <w:qFormat/>
    <w:rsid w:val="00203912"/>
    <w:pPr>
      <w:keepNext/>
      <w:shd w:val="clear" w:color="auto" w:fill="FFFFFF"/>
      <w:ind w:left="-47"/>
      <w:jc w:val="center"/>
      <w:outlineLvl w:val="4"/>
    </w:pPr>
    <w:rPr>
      <w:color w:val="000000"/>
      <w:spacing w:val="-1"/>
      <w:szCs w:val="20"/>
    </w:rPr>
  </w:style>
  <w:style w:type="paragraph" w:styleId="6">
    <w:name w:val="heading 6"/>
    <w:basedOn w:val="a"/>
    <w:next w:val="a"/>
    <w:link w:val="60"/>
    <w:qFormat/>
    <w:rsid w:val="00203912"/>
    <w:pPr>
      <w:keepNext/>
      <w:shd w:val="clear" w:color="auto" w:fill="FFFFFF"/>
      <w:jc w:val="center"/>
      <w:outlineLvl w:val="5"/>
    </w:pPr>
    <w:rPr>
      <w:color w:val="000000"/>
      <w:spacing w:val="-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02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8702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8702F8"/>
  </w:style>
  <w:style w:type="character" w:styleId="a4">
    <w:name w:val="Hyperlink"/>
    <w:basedOn w:val="a0"/>
    <w:uiPriority w:val="99"/>
    <w:unhideWhenUsed/>
    <w:rsid w:val="001D678F"/>
    <w:rPr>
      <w:color w:val="0000FF" w:themeColor="hyperlink"/>
      <w:u w:val="single"/>
    </w:rPr>
  </w:style>
  <w:style w:type="table" w:styleId="a5">
    <w:name w:val="Table Grid"/>
    <w:basedOn w:val="a1"/>
    <w:rsid w:val="00943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A12FF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773AE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73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73AE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73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EE2BFF"/>
    <w:pPr>
      <w:jc w:val="center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EE2B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DE3D2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54014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4014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20391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039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03912"/>
    <w:rPr>
      <w:rFonts w:ascii="Times New Roman" w:eastAsia="Times New Roman" w:hAnsi="Times New Roman" w:cs="Times New Roman"/>
      <w:color w:val="000000"/>
      <w:spacing w:val="-2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3912"/>
    <w:rPr>
      <w:rFonts w:ascii="Times New Roman" w:eastAsia="Times New Roman" w:hAnsi="Times New Roman" w:cs="Times New Roman"/>
      <w:color w:val="000000"/>
      <w:spacing w:val="-1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3912"/>
    <w:rPr>
      <w:rFonts w:ascii="Times New Roman" w:eastAsia="Times New Roman" w:hAnsi="Times New Roman" w:cs="Times New Roman"/>
      <w:color w:val="000000"/>
      <w:spacing w:val="-2"/>
      <w:sz w:val="24"/>
      <w:szCs w:val="20"/>
      <w:shd w:val="clear" w:color="auto" w:fill="FFFFFF"/>
      <w:lang w:eastAsia="ru-RU"/>
    </w:rPr>
  </w:style>
  <w:style w:type="paragraph" w:customStyle="1" w:styleId="ConsNormal">
    <w:name w:val="ConsNormal"/>
    <w:rsid w:val="0020391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E328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E328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592C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03912"/>
    <w:pPr>
      <w:keepNext/>
      <w:shd w:val="clear" w:color="auto" w:fill="FFFFFF"/>
      <w:ind w:left="1488"/>
      <w:outlineLvl w:val="3"/>
    </w:pPr>
    <w:rPr>
      <w:color w:val="000000"/>
      <w:spacing w:val="-2"/>
      <w:szCs w:val="20"/>
    </w:rPr>
  </w:style>
  <w:style w:type="paragraph" w:styleId="5">
    <w:name w:val="heading 5"/>
    <w:basedOn w:val="a"/>
    <w:next w:val="a"/>
    <w:link w:val="50"/>
    <w:qFormat/>
    <w:rsid w:val="00203912"/>
    <w:pPr>
      <w:keepNext/>
      <w:shd w:val="clear" w:color="auto" w:fill="FFFFFF"/>
      <w:ind w:left="-47"/>
      <w:jc w:val="center"/>
      <w:outlineLvl w:val="4"/>
    </w:pPr>
    <w:rPr>
      <w:color w:val="000000"/>
      <w:spacing w:val="-1"/>
      <w:szCs w:val="20"/>
    </w:rPr>
  </w:style>
  <w:style w:type="paragraph" w:styleId="6">
    <w:name w:val="heading 6"/>
    <w:basedOn w:val="a"/>
    <w:next w:val="a"/>
    <w:link w:val="60"/>
    <w:qFormat/>
    <w:rsid w:val="00203912"/>
    <w:pPr>
      <w:keepNext/>
      <w:shd w:val="clear" w:color="auto" w:fill="FFFFFF"/>
      <w:jc w:val="center"/>
      <w:outlineLvl w:val="5"/>
    </w:pPr>
    <w:rPr>
      <w:color w:val="000000"/>
      <w:spacing w:val="-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02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8702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8702F8"/>
  </w:style>
  <w:style w:type="character" w:styleId="a4">
    <w:name w:val="Hyperlink"/>
    <w:basedOn w:val="a0"/>
    <w:uiPriority w:val="99"/>
    <w:unhideWhenUsed/>
    <w:rsid w:val="001D678F"/>
    <w:rPr>
      <w:color w:val="0000FF" w:themeColor="hyperlink"/>
      <w:u w:val="single"/>
    </w:rPr>
  </w:style>
  <w:style w:type="table" w:styleId="a5">
    <w:name w:val="Table Grid"/>
    <w:basedOn w:val="a1"/>
    <w:rsid w:val="00943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AA12FF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773AE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73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73AE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73A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rsid w:val="00EE2BFF"/>
    <w:pPr>
      <w:jc w:val="center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EE2B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DE3D2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54014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4014A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20391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2039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03912"/>
    <w:rPr>
      <w:rFonts w:ascii="Times New Roman" w:eastAsia="Times New Roman" w:hAnsi="Times New Roman" w:cs="Times New Roman"/>
      <w:color w:val="000000"/>
      <w:spacing w:val="-2"/>
      <w:sz w:val="24"/>
      <w:szCs w:val="20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3912"/>
    <w:rPr>
      <w:rFonts w:ascii="Times New Roman" w:eastAsia="Times New Roman" w:hAnsi="Times New Roman" w:cs="Times New Roman"/>
      <w:color w:val="000000"/>
      <w:spacing w:val="-1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3912"/>
    <w:rPr>
      <w:rFonts w:ascii="Times New Roman" w:eastAsia="Times New Roman" w:hAnsi="Times New Roman" w:cs="Times New Roman"/>
      <w:color w:val="000000"/>
      <w:spacing w:val="-2"/>
      <w:sz w:val="24"/>
      <w:szCs w:val="20"/>
      <w:shd w:val="clear" w:color="auto" w:fill="FFFFFF"/>
      <w:lang w:eastAsia="ru-RU"/>
    </w:rPr>
  </w:style>
  <w:style w:type="paragraph" w:customStyle="1" w:styleId="ConsNormal">
    <w:name w:val="ConsNormal"/>
    <w:rsid w:val="00203912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E328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E328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592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5557</Words>
  <Characters>31680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37163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sergeevatv</dc:creator>
  <cp:lastModifiedBy>Елена Валерьевна Санникова</cp:lastModifiedBy>
  <cp:revision>7</cp:revision>
  <cp:lastPrinted>2016-11-23T10:30:00Z</cp:lastPrinted>
  <dcterms:created xsi:type="dcterms:W3CDTF">2016-11-23T04:01:00Z</dcterms:created>
  <dcterms:modified xsi:type="dcterms:W3CDTF">2016-11-24T06:51:00Z</dcterms:modified>
</cp:coreProperties>
</file>