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7A1" w:rsidRPr="00BB2A89" w:rsidRDefault="00921A8E" w:rsidP="00BB17A1">
      <w:pPr>
        <w:spacing w:after="0" w:line="240" w:lineRule="auto"/>
        <w:contextualSpacing/>
        <w:jc w:val="center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 xml:space="preserve">РЕКОМЕНДАЦИИ </w:t>
      </w:r>
      <w:r>
        <w:rPr>
          <w:rFonts w:ascii="PT Astra Serif" w:hAnsi="PT Astra Serif" w:cs="Times New Roman"/>
          <w:sz w:val="24"/>
          <w:szCs w:val="24"/>
        </w:rPr>
        <w:br/>
      </w:r>
      <w:r w:rsidR="00BB17A1" w:rsidRPr="00BB2A89">
        <w:rPr>
          <w:rFonts w:ascii="PT Astra Serif" w:hAnsi="PT Astra Serif" w:cs="Times New Roman"/>
          <w:sz w:val="24"/>
          <w:szCs w:val="24"/>
        </w:rPr>
        <w:t xml:space="preserve">по заполнению сведений о ходе реализации мер по противодействию коррупции </w:t>
      </w:r>
      <w:r>
        <w:rPr>
          <w:rFonts w:ascii="PT Astra Serif" w:hAnsi="PT Astra Serif" w:cs="Times New Roman"/>
          <w:sz w:val="24"/>
          <w:szCs w:val="24"/>
        </w:rPr>
        <w:br/>
      </w:r>
      <w:r w:rsidR="00BB17A1" w:rsidRPr="00BB2A89">
        <w:rPr>
          <w:rFonts w:ascii="PT Astra Serif" w:hAnsi="PT Astra Serif" w:cs="Times New Roman"/>
          <w:sz w:val="24"/>
          <w:szCs w:val="24"/>
        </w:rPr>
        <w:t xml:space="preserve">в органах государственной власти субъектов Российской Федерации </w:t>
      </w:r>
      <w:r>
        <w:rPr>
          <w:rFonts w:ascii="PT Astra Serif" w:hAnsi="PT Astra Serif" w:cs="Times New Roman"/>
          <w:sz w:val="24"/>
          <w:szCs w:val="24"/>
        </w:rPr>
        <w:br/>
      </w:r>
      <w:r w:rsidR="00BB17A1" w:rsidRPr="00BB2A89">
        <w:rPr>
          <w:rFonts w:ascii="PT Astra Serif" w:hAnsi="PT Astra Serif" w:cs="Times New Roman"/>
          <w:sz w:val="24"/>
          <w:szCs w:val="24"/>
        </w:rPr>
        <w:t>и органах местного самоуправления (квартальная форма)</w:t>
      </w:r>
    </w:p>
    <w:p w:rsidR="00BB17A1" w:rsidRPr="00BB2A89" w:rsidRDefault="00BB17A1" w:rsidP="00BB17A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</w:p>
    <w:p w:rsidR="00BB17A1" w:rsidRPr="00BB2A89" w:rsidRDefault="00BB17A1" w:rsidP="00BB17A1">
      <w:pPr>
        <w:spacing w:after="0" w:line="240" w:lineRule="auto"/>
        <w:contextualSpacing/>
        <w:jc w:val="center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 xml:space="preserve">ИНФОРМАЦИЯ ПРЕДСТАВЛЯЕТСЯ ЗА 1 КВАРТАЛ, </w:t>
      </w:r>
    </w:p>
    <w:p w:rsidR="00BB17A1" w:rsidRPr="00BB2A89" w:rsidRDefault="00BB17A1" w:rsidP="00BB17A1">
      <w:pPr>
        <w:spacing w:after="0" w:line="240" w:lineRule="auto"/>
        <w:contextualSpacing/>
        <w:jc w:val="center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>2 КВАРТАЛА И 3 КВАРТАЛА ГОДА НАКОПИТЕЛЬНЫМ ИТОГОМ</w:t>
      </w:r>
    </w:p>
    <w:p w:rsidR="00BB17A1" w:rsidRPr="00BB2A89" w:rsidRDefault="00BB17A1" w:rsidP="00BB17A1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  <w:u w:val="single"/>
        </w:rPr>
      </w:pPr>
    </w:p>
    <w:p w:rsidR="00E92D51" w:rsidRPr="00BB2A89" w:rsidRDefault="00545B38" w:rsidP="00E92D51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  <w:u w:val="single"/>
        </w:rPr>
      </w:pPr>
      <w:r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Раздел </w:t>
      </w:r>
      <w:r w:rsidR="00E92D51"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1 </w:t>
      </w:r>
    </w:p>
    <w:p w:rsidR="00E92D51" w:rsidRPr="00BB2A89" w:rsidRDefault="00E92D51" w:rsidP="00E92D51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  <w:u w:val="single"/>
        </w:rPr>
      </w:pPr>
    </w:p>
    <w:p w:rsidR="00580D20" w:rsidRPr="00BB2A89" w:rsidRDefault="0068266C" w:rsidP="0068266C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1.1.1</w:t>
      </w:r>
      <w:r w:rsidR="006937A8" w:rsidRPr="00BB2A89">
        <w:rPr>
          <w:rFonts w:ascii="PT Astra Serif" w:hAnsi="PT Astra Serif" w:cs="Times New Roman"/>
          <w:b/>
          <w:sz w:val="24"/>
          <w:szCs w:val="24"/>
        </w:rPr>
        <w:t>/</w:t>
      </w:r>
      <w:r w:rsidRPr="00BB2A89">
        <w:rPr>
          <w:rFonts w:ascii="PT Astra Serif" w:hAnsi="PT Astra Serif" w:cs="Times New Roman"/>
          <w:b/>
          <w:sz w:val="24"/>
          <w:szCs w:val="24"/>
        </w:rPr>
        <w:t>1.1.2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08554B" w:rsidRPr="00BB2A89">
        <w:rPr>
          <w:rFonts w:ascii="PT Astra Serif" w:hAnsi="PT Astra Serif" w:cs="Times New Roman"/>
          <w:sz w:val="24"/>
          <w:szCs w:val="24"/>
        </w:rPr>
        <w:t>О</w:t>
      </w:r>
      <w:r w:rsidRPr="00BB2A89">
        <w:rPr>
          <w:rFonts w:ascii="PT Astra Serif" w:hAnsi="PT Astra Serif" w:cs="Times New Roman"/>
          <w:sz w:val="24"/>
          <w:szCs w:val="24"/>
        </w:rPr>
        <w:t>бщая численность</w:t>
      </w:r>
      <w:r w:rsidR="006937A8" w:rsidRPr="00BB2A89">
        <w:rPr>
          <w:rFonts w:ascii="PT Astra Serif" w:hAnsi="PT Astra Serif" w:cs="Times New Roman"/>
          <w:sz w:val="24"/>
          <w:szCs w:val="24"/>
        </w:rPr>
        <w:t xml:space="preserve"> (штатная/фактическая) </w:t>
      </w:r>
      <w:r w:rsidRPr="00BB2A89">
        <w:rPr>
          <w:rFonts w:ascii="PT Astra Serif" w:hAnsi="PT Astra Serif" w:cs="Times New Roman"/>
          <w:sz w:val="24"/>
          <w:szCs w:val="24"/>
        </w:rPr>
        <w:t xml:space="preserve">служащих, подающих сведения </w:t>
      </w:r>
      <w:r w:rsidR="007A22F4" w:rsidRPr="00BB2A89">
        <w:rPr>
          <w:rFonts w:ascii="PT Astra Serif" w:hAnsi="PT Astra Serif" w:cs="Times New Roman"/>
          <w:sz w:val="24"/>
          <w:szCs w:val="24"/>
        </w:rPr>
        <w:br/>
      </w:r>
      <w:r w:rsidRPr="00BB2A89">
        <w:rPr>
          <w:rFonts w:ascii="PT Astra Serif" w:hAnsi="PT Astra Serif" w:cs="Times New Roman"/>
          <w:sz w:val="24"/>
          <w:szCs w:val="24"/>
        </w:rPr>
        <w:t>о доходах,</w:t>
      </w:r>
      <w:r w:rsidR="00B17FDA" w:rsidRPr="00BB2A89">
        <w:rPr>
          <w:rFonts w:ascii="PT Astra Serif" w:hAnsi="PT Astra Serif" w:cs="Times New Roman"/>
          <w:sz w:val="24"/>
          <w:szCs w:val="24"/>
        </w:rPr>
        <w:t xml:space="preserve"> расходах, об</w:t>
      </w:r>
      <w:r w:rsidRPr="00BB2A89">
        <w:rPr>
          <w:rFonts w:ascii="PT Astra Serif" w:hAnsi="PT Astra Serif" w:cs="Times New Roman"/>
          <w:sz w:val="24"/>
          <w:szCs w:val="24"/>
        </w:rPr>
        <w:t xml:space="preserve"> имуществе</w:t>
      </w:r>
      <w:r w:rsidR="00B17FDA" w:rsidRPr="00BB2A89">
        <w:rPr>
          <w:rFonts w:ascii="PT Astra Serif" w:hAnsi="PT Astra Serif" w:cs="Times New Roman"/>
          <w:sz w:val="24"/>
          <w:szCs w:val="24"/>
        </w:rPr>
        <w:t xml:space="preserve"> и</w:t>
      </w:r>
      <w:r w:rsidRPr="00BB2A89">
        <w:rPr>
          <w:rFonts w:ascii="PT Astra Serif" w:hAnsi="PT Astra Serif" w:cs="Times New Roman"/>
          <w:sz w:val="24"/>
          <w:szCs w:val="24"/>
        </w:rPr>
        <w:t xml:space="preserve"> обязатель</w:t>
      </w:r>
      <w:r w:rsidR="00B17FDA" w:rsidRPr="00BB2A89">
        <w:rPr>
          <w:rFonts w:ascii="PT Astra Serif" w:hAnsi="PT Astra Serif" w:cs="Times New Roman"/>
          <w:sz w:val="24"/>
          <w:szCs w:val="24"/>
        </w:rPr>
        <w:t xml:space="preserve">ствах имущественного характера (далее – сведения о доходах) </w:t>
      </w:r>
      <w:r w:rsidRPr="00BB2A89">
        <w:rPr>
          <w:rFonts w:ascii="PT Astra Serif" w:hAnsi="PT Astra Serif" w:cs="Times New Roman"/>
          <w:sz w:val="24"/>
          <w:szCs w:val="24"/>
        </w:rPr>
        <w:t xml:space="preserve">– численность указывается </w:t>
      </w:r>
      <w:r w:rsidRPr="00BB2A89">
        <w:rPr>
          <w:rFonts w:ascii="PT Astra Serif" w:hAnsi="PT Astra Serif" w:cs="Times New Roman"/>
          <w:b/>
          <w:sz w:val="24"/>
          <w:szCs w:val="24"/>
        </w:rPr>
        <w:t>по состоянию на последний день отчетного квартала</w:t>
      </w:r>
      <w:r w:rsidRPr="00BB2A89">
        <w:rPr>
          <w:rFonts w:ascii="PT Astra Serif" w:hAnsi="PT Astra Serif" w:cs="Times New Roman"/>
          <w:sz w:val="24"/>
          <w:szCs w:val="24"/>
        </w:rPr>
        <w:t xml:space="preserve"> (на 31.03, 30.06, 30.09, 31.12 соответственно)</w:t>
      </w:r>
      <w:r w:rsidR="008E3083"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8E3083" w:rsidRPr="00BB2A89">
        <w:rPr>
          <w:rFonts w:ascii="PT Astra Serif" w:hAnsi="PT Astra Serif" w:cs="Times New Roman"/>
          <w:b/>
          <w:sz w:val="24"/>
          <w:szCs w:val="24"/>
        </w:rPr>
        <w:t>с учетом руководителя</w:t>
      </w:r>
      <w:r w:rsidR="008E3083" w:rsidRPr="00BB2A89">
        <w:rPr>
          <w:rFonts w:ascii="PT Astra Serif" w:hAnsi="PT Astra Serif" w:cs="Times New Roman"/>
          <w:sz w:val="24"/>
          <w:szCs w:val="24"/>
        </w:rPr>
        <w:t xml:space="preserve"> органа </w:t>
      </w:r>
      <w:r w:rsidR="007A22F4" w:rsidRPr="00BB2A89">
        <w:rPr>
          <w:rFonts w:ascii="PT Astra Serif" w:hAnsi="PT Astra Serif" w:cs="Times New Roman"/>
          <w:sz w:val="24"/>
          <w:szCs w:val="24"/>
        </w:rPr>
        <w:br/>
      </w:r>
      <w:r w:rsidR="008E3083" w:rsidRPr="00BB2A89">
        <w:rPr>
          <w:rFonts w:ascii="PT Astra Serif" w:hAnsi="PT Astra Serif" w:cs="Times New Roman"/>
          <w:sz w:val="24"/>
          <w:szCs w:val="24"/>
        </w:rPr>
        <w:t>(</w:t>
      </w:r>
      <w:r w:rsidR="00D910F6" w:rsidRPr="00BB2A89">
        <w:rPr>
          <w:rFonts w:ascii="PT Astra Serif" w:hAnsi="PT Astra Serif" w:cs="Times New Roman"/>
          <w:sz w:val="24"/>
          <w:szCs w:val="24"/>
        </w:rPr>
        <w:t>за исключением руководителей, которые замещают государственные/муниципальные должности Томской области</w:t>
      </w:r>
      <w:r w:rsidR="008E3083" w:rsidRPr="00BB2A89">
        <w:rPr>
          <w:rFonts w:ascii="PT Astra Serif" w:hAnsi="PT Astra Serif" w:cs="Times New Roman"/>
          <w:sz w:val="24"/>
          <w:szCs w:val="24"/>
        </w:rPr>
        <w:t>)</w:t>
      </w:r>
      <w:r w:rsidR="00D910F6" w:rsidRPr="00BB2A89">
        <w:rPr>
          <w:rFonts w:ascii="PT Astra Serif" w:hAnsi="PT Astra Serif" w:cs="Times New Roman"/>
          <w:sz w:val="24"/>
          <w:szCs w:val="24"/>
        </w:rPr>
        <w:t>.</w:t>
      </w:r>
    </w:p>
    <w:p w:rsidR="00D910F6" w:rsidRPr="00BB2A89" w:rsidRDefault="00D910F6" w:rsidP="0068266C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 xml:space="preserve">В графе </w:t>
      </w:r>
      <w:r w:rsidRPr="00D54570">
        <w:rPr>
          <w:rFonts w:ascii="PT Astra Serif" w:hAnsi="PT Astra Serif" w:cs="Times New Roman"/>
          <w:sz w:val="24"/>
          <w:szCs w:val="24"/>
        </w:rPr>
        <w:t>1.1.2</w:t>
      </w:r>
      <w:r w:rsidRPr="00BB2A89">
        <w:rPr>
          <w:rFonts w:ascii="PT Astra Serif" w:hAnsi="PT Astra Serif" w:cs="Times New Roman"/>
          <w:sz w:val="24"/>
          <w:szCs w:val="24"/>
        </w:rPr>
        <w:t xml:space="preserve"> также необходимо учитывать временно нетрудоспособных служащих, обязанных предоставлять сведения о доходах (например, служащие, находящиеся в отпуске </w:t>
      </w:r>
      <w:r w:rsidR="007A22F4" w:rsidRPr="00BB2A89">
        <w:rPr>
          <w:rFonts w:ascii="PT Astra Serif" w:hAnsi="PT Astra Serif" w:cs="Times New Roman"/>
          <w:sz w:val="24"/>
          <w:szCs w:val="24"/>
        </w:rPr>
        <w:br/>
      </w:r>
      <w:r w:rsidRPr="00BB2A89">
        <w:rPr>
          <w:rFonts w:ascii="PT Astra Serif" w:hAnsi="PT Astra Serif" w:cs="Times New Roman"/>
          <w:sz w:val="24"/>
          <w:szCs w:val="24"/>
        </w:rPr>
        <w:t>по уходу за ребенком).</w:t>
      </w:r>
    </w:p>
    <w:p w:rsidR="00927AFF" w:rsidRPr="00BB2A89" w:rsidRDefault="00FB182A" w:rsidP="0068266C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1.2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08554B" w:rsidRPr="00BB2A89">
        <w:rPr>
          <w:rFonts w:ascii="PT Astra Serif" w:hAnsi="PT Astra Serif" w:cs="Times New Roman"/>
          <w:sz w:val="24"/>
          <w:szCs w:val="24"/>
        </w:rPr>
        <w:t>П</w:t>
      </w:r>
      <w:r w:rsidRPr="00BB2A89">
        <w:rPr>
          <w:rFonts w:ascii="PT Astra Serif" w:hAnsi="PT Astra Serif" w:cs="Times New Roman"/>
          <w:sz w:val="24"/>
          <w:szCs w:val="24"/>
        </w:rPr>
        <w:t>ринято на службу служащих за отчетный период</w:t>
      </w:r>
      <w:r w:rsidR="008E3083" w:rsidRPr="00BB2A89">
        <w:rPr>
          <w:rFonts w:ascii="PT Astra Serif" w:hAnsi="PT Astra Serif" w:cs="Times New Roman"/>
          <w:sz w:val="24"/>
          <w:szCs w:val="24"/>
        </w:rPr>
        <w:t xml:space="preserve"> - </w:t>
      </w:r>
      <w:r w:rsidR="00D910F6" w:rsidRPr="00BB2A89">
        <w:rPr>
          <w:rFonts w:ascii="PT Astra Serif" w:hAnsi="PT Astra Serif" w:cs="Times New Roman"/>
          <w:sz w:val="24"/>
          <w:szCs w:val="24"/>
        </w:rPr>
        <w:t xml:space="preserve">указываются </w:t>
      </w:r>
      <w:r w:rsidR="00D910F6" w:rsidRPr="00BB2A89">
        <w:rPr>
          <w:rFonts w:ascii="PT Astra Serif" w:hAnsi="PT Astra Serif" w:cs="Times New Roman"/>
          <w:b/>
          <w:sz w:val="24"/>
          <w:szCs w:val="24"/>
        </w:rPr>
        <w:t>граждане, принятые на должности, входящие в перечни,</w:t>
      </w:r>
      <w:r w:rsidR="00D910F6" w:rsidRPr="00BB2A89">
        <w:rPr>
          <w:rFonts w:ascii="PT Astra Serif" w:hAnsi="PT Astra Serif" w:cs="Times New Roman"/>
          <w:sz w:val="24"/>
          <w:szCs w:val="24"/>
        </w:rPr>
        <w:t xml:space="preserve"> предусматривающие обязанность представлять сведения о  доходах (</w:t>
      </w:r>
      <w:r w:rsidR="00BB17A1" w:rsidRPr="00BB2A89">
        <w:rPr>
          <w:rFonts w:ascii="PT Astra Serif" w:hAnsi="PT Astra Serif" w:cs="Times New Roman"/>
          <w:sz w:val="24"/>
          <w:szCs w:val="24"/>
        </w:rPr>
        <w:t xml:space="preserve">внутренний перевод служащих с должности не из перечня </w:t>
      </w:r>
      <w:r w:rsidR="00D910F6" w:rsidRPr="00BB2A89">
        <w:rPr>
          <w:rFonts w:ascii="PT Astra Serif" w:hAnsi="PT Astra Serif" w:cs="Times New Roman"/>
          <w:sz w:val="24"/>
          <w:szCs w:val="24"/>
        </w:rPr>
        <w:t>на должност</w:t>
      </w:r>
      <w:r w:rsidR="00BB17A1" w:rsidRPr="00BB2A89">
        <w:rPr>
          <w:rFonts w:ascii="PT Astra Serif" w:hAnsi="PT Astra Serif" w:cs="Times New Roman"/>
          <w:sz w:val="24"/>
          <w:szCs w:val="24"/>
        </w:rPr>
        <w:t>ь, включенную в перечень,</w:t>
      </w:r>
      <w:r w:rsidR="00D910F6" w:rsidRPr="00BB2A89">
        <w:rPr>
          <w:rFonts w:ascii="PT Astra Serif" w:hAnsi="PT Astra Serif" w:cs="Times New Roman"/>
          <w:sz w:val="24"/>
          <w:szCs w:val="24"/>
        </w:rPr>
        <w:t xml:space="preserve"> не учитывается)</w:t>
      </w:r>
      <w:r w:rsidR="006937A8" w:rsidRPr="00BB2A89">
        <w:rPr>
          <w:rFonts w:ascii="PT Astra Serif" w:hAnsi="PT Astra Serif" w:cs="Times New Roman"/>
          <w:sz w:val="24"/>
          <w:szCs w:val="24"/>
        </w:rPr>
        <w:t>.</w:t>
      </w:r>
      <w:r w:rsidR="00927AFF" w:rsidRPr="00BB2A89">
        <w:rPr>
          <w:rFonts w:ascii="PT Astra Serif" w:hAnsi="PT Astra Serif" w:cs="Times New Roman"/>
          <w:sz w:val="24"/>
          <w:szCs w:val="24"/>
        </w:rPr>
        <w:t xml:space="preserve"> </w:t>
      </w:r>
    </w:p>
    <w:p w:rsidR="00E92D51" w:rsidRPr="00BB2A89" w:rsidRDefault="00E92D51" w:rsidP="0068266C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E92D51" w:rsidRPr="00BB2A89" w:rsidRDefault="00545B38" w:rsidP="00545B38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  <w:u w:val="single"/>
        </w:rPr>
      </w:pPr>
      <w:r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Раздел </w:t>
      </w:r>
      <w:r w:rsidR="00E92D51"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2 </w:t>
      </w:r>
    </w:p>
    <w:p w:rsidR="002A33AB" w:rsidRPr="00BB2A89" w:rsidRDefault="002A33AB" w:rsidP="0068266C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2A33AB" w:rsidRPr="00BB2A89" w:rsidRDefault="002A33AB" w:rsidP="002A33A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2.1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08554B" w:rsidRPr="00BB2A89">
        <w:rPr>
          <w:rFonts w:ascii="PT Astra Serif" w:hAnsi="PT Astra Serif" w:cs="Times New Roman"/>
          <w:sz w:val="24"/>
          <w:szCs w:val="24"/>
        </w:rPr>
        <w:t>Ш</w:t>
      </w:r>
      <w:r w:rsidRPr="00BB2A89">
        <w:rPr>
          <w:rFonts w:ascii="PT Astra Serif" w:hAnsi="PT Astra Serif" w:cs="Times New Roman"/>
          <w:sz w:val="24"/>
          <w:szCs w:val="24"/>
        </w:rPr>
        <w:t>татная численность подразделений (должностных лиц) по профилактике коррупционных и иных правонарушений</w:t>
      </w:r>
      <w:r w:rsidRPr="00BB2A89">
        <w:rPr>
          <w:rFonts w:ascii="PT Astra Serif" w:hAnsi="PT Astra Serif" w:cs="Times New Roman"/>
          <w:sz w:val="24"/>
          <w:szCs w:val="24"/>
        </w:rPr>
        <w:tab/>
        <w:t xml:space="preserve"> -</w:t>
      </w:r>
      <w:r w:rsidR="00BB2A89">
        <w:rPr>
          <w:rFonts w:ascii="PT Astra Serif" w:hAnsi="PT Astra Serif" w:cs="Times New Roman"/>
          <w:sz w:val="24"/>
          <w:szCs w:val="24"/>
        </w:rPr>
        <w:t xml:space="preserve"> </w:t>
      </w:r>
      <w:r w:rsidRPr="00BB2A89">
        <w:rPr>
          <w:rFonts w:ascii="PT Astra Serif" w:hAnsi="PT Astra Serif" w:cs="Times New Roman"/>
          <w:sz w:val="24"/>
          <w:szCs w:val="24"/>
        </w:rPr>
        <w:t>указывается количество штатных единиц, замещение которых предусматривает должностным регламентом (должностной инструкцией) выполнение функций по профилактике коррупционных и иных правонарушений в органе.</w:t>
      </w:r>
    </w:p>
    <w:p w:rsidR="002A33AB" w:rsidRPr="00BB2A89" w:rsidRDefault="00927AFF" w:rsidP="002A33A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>Показатель указывается</w:t>
      </w:r>
      <w:r w:rsidRPr="00BB2A89">
        <w:rPr>
          <w:rFonts w:ascii="PT Astra Serif" w:hAnsi="PT Astra Serif"/>
          <w:sz w:val="24"/>
          <w:szCs w:val="24"/>
        </w:rPr>
        <w:t xml:space="preserve"> </w:t>
      </w:r>
      <w:r w:rsidRPr="00BB2A89">
        <w:rPr>
          <w:rFonts w:ascii="PT Astra Serif" w:hAnsi="PT Astra Serif" w:cs="Times New Roman"/>
          <w:i/>
          <w:sz w:val="24"/>
          <w:szCs w:val="24"/>
        </w:rPr>
        <w:t>по состоянию на последний день отчетного квартала</w:t>
      </w:r>
      <w:r w:rsidR="000D7B29" w:rsidRPr="00BB2A89">
        <w:rPr>
          <w:rFonts w:ascii="PT Astra Serif" w:hAnsi="PT Astra Serif" w:cs="Times New Roman"/>
          <w:i/>
          <w:sz w:val="24"/>
          <w:szCs w:val="24"/>
        </w:rPr>
        <w:t xml:space="preserve"> </w:t>
      </w:r>
      <w:r w:rsidR="000D7B29" w:rsidRPr="00BB2A89">
        <w:rPr>
          <w:rFonts w:ascii="PT Astra Serif" w:hAnsi="PT Astra Serif" w:cs="Times New Roman"/>
          <w:i/>
          <w:sz w:val="24"/>
          <w:szCs w:val="24"/>
        </w:rPr>
        <w:br/>
        <w:t xml:space="preserve">(см. </w:t>
      </w:r>
      <w:r w:rsidR="00BB2A89">
        <w:rPr>
          <w:rFonts w:ascii="PT Astra Serif" w:hAnsi="PT Astra Serif" w:cs="Times New Roman"/>
          <w:i/>
          <w:sz w:val="24"/>
          <w:szCs w:val="24"/>
        </w:rPr>
        <w:t>графу</w:t>
      </w:r>
      <w:r w:rsidR="000D7B29" w:rsidRPr="00BB2A89">
        <w:rPr>
          <w:rFonts w:ascii="PT Astra Serif" w:hAnsi="PT Astra Serif" w:cs="Times New Roman"/>
          <w:i/>
          <w:sz w:val="24"/>
          <w:szCs w:val="24"/>
        </w:rPr>
        <w:t xml:space="preserve"> 1.1.1/1.1.2)</w:t>
      </w:r>
      <w:r w:rsidRPr="00BB2A89">
        <w:rPr>
          <w:rFonts w:ascii="PT Astra Serif" w:hAnsi="PT Astra Serif" w:cs="Times New Roman"/>
          <w:i/>
          <w:sz w:val="24"/>
          <w:szCs w:val="24"/>
        </w:rPr>
        <w:t>.</w:t>
      </w:r>
    </w:p>
    <w:p w:rsidR="00320F74" w:rsidRPr="00BB2A89" w:rsidRDefault="00320F74" w:rsidP="002A33A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2.2.1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08554B" w:rsidRPr="00BB2A89">
        <w:rPr>
          <w:rFonts w:ascii="PT Astra Serif" w:hAnsi="PT Astra Serif" w:cs="Times New Roman"/>
          <w:sz w:val="24"/>
          <w:szCs w:val="24"/>
        </w:rPr>
        <w:t>Ф</w:t>
      </w:r>
      <w:r w:rsidR="002A33AB" w:rsidRPr="00BB2A89">
        <w:rPr>
          <w:rFonts w:ascii="PT Astra Serif" w:hAnsi="PT Astra Serif" w:cs="Times New Roman"/>
          <w:sz w:val="24"/>
          <w:szCs w:val="24"/>
        </w:rPr>
        <w:t>актическая численность подразделений (должностных лиц) по профилактике коррупционных и иных правонарушений</w:t>
      </w:r>
      <w:r w:rsidRPr="00BB2A89">
        <w:rPr>
          <w:rFonts w:ascii="PT Astra Serif" w:hAnsi="PT Astra Serif" w:cs="Times New Roman"/>
          <w:sz w:val="24"/>
          <w:szCs w:val="24"/>
        </w:rPr>
        <w:t xml:space="preserve"> - указывается количество должностных лиц, выполняющих в соответствии с должностным регламентом (должностной инструкцией) функции по профилактике коррупционных и иных правонарушений.</w:t>
      </w:r>
    </w:p>
    <w:p w:rsidR="00927AFF" w:rsidRPr="00BB2A89" w:rsidRDefault="00927AFF" w:rsidP="00927AF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>Показатель указывается</w:t>
      </w:r>
      <w:r w:rsidRPr="00BB2A89">
        <w:rPr>
          <w:rFonts w:ascii="PT Astra Serif" w:hAnsi="PT Astra Serif"/>
          <w:sz w:val="24"/>
          <w:szCs w:val="24"/>
        </w:rPr>
        <w:t xml:space="preserve"> </w:t>
      </w:r>
      <w:r w:rsidRPr="00BB2A89">
        <w:rPr>
          <w:rFonts w:ascii="PT Astra Serif" w:hAnsi="PT Astra Serif" w:cs="Times New Roman"/>
          <w:i/>
          <w:sz w:val="24"/>
          <w:szCs w:val="24"/>
        </w:rPr>
        <w:t>по состоянию на последний день отчетного квартала</w:t>
      </w:r>
      <w:r w:rsidR="000D7B29" w:rsidRPr="00BB2A89">
        <w:rPr>
          <w:rFonts w:ascii="PT Astra Serif" w:hAnsi="PT Astra Serif" w:cs="Times New Roman"/>
          <w:i/>
          <w:sz w:val="24"/>
          <w:szCs w:val="24"/>
        </w:rPr>
        <w:t xml:space="preserve"> </w:t>
      </w:r>
      <w:r w:rsidR="000D7B29" w:rsidRPr="00BB2A89">
        <w:rPr>
          <w:rFonts w:ascii="PT Astra Serif" w:hAnsi="PT Astra Serif" w:cs="Times New Roman"/>
          <w:i/>
          <w:sz w:val="24"/>
          <w:szCs w:val="24"/>
        </w:rPr>
        <w:br/>
        <w:t xml:space="preserve">(см. </w:t>
      </w:r>
      <w:r w:rsidR="00BB2A89" w:rsidRPr="00BB2A89">
        <w:rPr>
          <w:rFonts w:ascii="PT Astra Serif" w:hAnsi="PT Astra Serif" w:cs="Times New Roman"/>
          <w:i/>
          <w:sz w:val="24"/>
          <w:szCs w:val="24"/>
        </w:rPr>
        <w:t xml:space="preserve">графу </w:t>
      </w:r>
      <w:r w:rsidR="000D7B29" w:rsidRPr="00BB2A89">
        <w:rPr>
          <w:rFonts w:ascii="PT Astra Serif" w:hAnsi="PT Astra Serif" w:cs="Times New Roman"/>
          <w:i/>
          <w:sz w:val="24"/>
          <w:szCs w:val="24"/>
        </w:rPr>
        <w:t>1.1.1/1.1.2).</w:t>
      </w:r>
    </w:p>
    <w:p w:rsidR="00320F74" w:rsidRPr="00BB2A89" w:rsidRDefault="00320F74" w:rsidP="002A33A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 xml:space="preserve">2.2.2 </w:t>
      </w:r>
      <w:r w:rsidR="0008554B" w:rsidRPr="00BB2A89">
        <w:rPr>
          <w:rFonts w:ascii="PT Astra Serif" w:hAnsi="PT Astra Serif" w:cs="Times New Roman"/>
          <w:sz w:val="24"/>
          <w:szCs w:val="24"/>
        </w:rPr>
        <w:t>И</w:t>
      </w:r>
      <w:r w:rsidR="002A33AB" w:rsidRPr="00BB2A89">
        <w:rPr>
          <w:rFonts w:ascii="PT Astra Serif" w:hAnsi="PT Astra Serif" w:cs="Times New Roman"/>
          <w:sz w:val="24"/>
          <w:szCs w:val="24"/>
        </w:rPr>
        <w:t>з них с опытом свыше 3-х ле</w:t>
      </w:r>
      <w:r w:rsidRPr="00BB2A89">
        <w:rPr>
          <w:rFonts w:ascii="PT Astra Serif" w:hAnsi="PT Astra Serif" w:cs="Times New Roman"/>
          <w:sz w:val="24"/>
          <w:szCs w:val="24"/>
        </w:rPr>
        <w:t>т - при определении опыта работы должностных лиц, учитывается период работы указанных лиц по направлению противодействия коррупции на государственной гражданской/муниципальной службе.</w:t>
      </w:r>
      <w:r w:rsidR="002A33AB" w:rsidRPr="00BB2A89">
        <w:rPr>
          <w:rFonts w:ascii="PT Astra Serif" w:hAnsi="PT Astra Serif" w:cs="Times New Roman"/>
          <w:sz w:val="24"/>
          <w:szCs w:val="24"/>
        </w:rPr>
        <w:tab/>
      </w:r>
    </w:p>
    <w:p w:rsidR="00927AFF" w:rsidRPr="00BB2A89" w:rsidRDefault="00927AFF" w:rsidP="00927AF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>Показатель указывается</w:t>
      </w:r>
      <w:r w:rsidRPr="00BB2A89">
        <w:rPr>
          <w:rFonts w:ascii="PT Astra Serif" w:hAnsi="PT Astra Serif"/>
          <w:sz w:val="24"/>
          <w:szCs w:val="24"/>
        </w:rPr>
        <w:t xml:space="preserve"> </w:t>
      </w:r>
      <w:r w:rsidRPr="00BB2A89">
        <w:rPr>
          <w:rFonts w:ascii="PT Astra Serif" w:hAnsi="PT Astra Serif" w:cs="Times New Roman"/>
          <w:i/>
          <w:sz w:val="24"/>
          <w:szCs w:val="24"/>
        </w:rPr>
        <w:t>по состоянию на последний день отчетного квартала</w:t>
      </w:r>
      <w:r w:rsidR="000D7B29" w:rsidRPr="00BB2A89">
        <w:rPr>
          <w:rFonts w:ascii="PT Astra Serif" w:hAnsi="PT Astra Serif" w:cs="Times New Roman"/>
          <w:i/>
          <w:sz w:val="24"/>
          <w:szCs w:val="24"/>
        </w:rPr>
        <w:t xml:space="preserve"> </w:t>
      </w:r>
      <w:r w:rsidR="000D7B29" w:rsidRPr="00BB2A89">
        <w:rPr>
          <w:rFonts w:ascii="PT Astra Serif" w:hAnsi="PT Astra Serif" w:cs="Times New Roman"/>
          <w:i/>
          <w:sz w:val="24"/>
          <w:szCs w:val="24"/>
        </w:rPr>
        <w:br/>
        <w:t xml:space="preserve">(см. </w:t>
      </w:r>
      <w:r w:rsidR="00BB2A89" w:rsidRPr="00BB2A89">
        <w:rPr>
          <w:rFonts w:ascii="PT Astra Serif" w:hAnsi="PT Astra Serif" w:cs="Times New Roman"/>
          <w:i/>
          <w:sz w:val="24"/>
          <w:szCs w:val="24"/>
        </w:rPr>
        <w:t xml:space="preserve">графу </w:t>
      </w:r>
      <w:r w:rsidR="000D7B29" w:rsidRPr="00BB2A89">
        <w:rPr>
          <w:rFonts w:ascii="PT Astra Serif" w:hAnsi="PT Astra Serif" w:cs="Times New Roman"/>
          <w:i/>
          <w:sz w:val="24"/>
          <w:szCs w:val="24"/>
        </w:rPr>
        <w:t>1.1.1/1.1.2).</w:t>
      </w:r>
    </w:p>
    <w:p w:rsidR="00E92D51" w:rsidRPr="00BB2A89" w:rsidRDefault="00320F74" w:rsidP="002A33A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2.3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08554B" w:rsidRPr="00BB2A89">
        <w:rPr>
          <w:rFonts w:ascii="PT Astra Serif" w:hAnsi="PT Astra Serif" w:cs="Times New Roman"/>
          <w:sz w:val="24"/>
          <w:szCs w:val="24"/>
        </w:rPr>
        <w:t>К</w:t>
      </w:r>
      <w:r w:rsidR="002A33AB" w:rsidRPr="00BB2A89">
        <w:rPr>
          <w:rFonts w:ascii="PT Astra Serif" w:hAnsi="PT Astra Serif" w:cs="Times New Roman"/>
          <w:sz w:val="24"/>
          <w:szCs w:val="24"/>
        </w:rPr>
        <w:t>оличество подразделений по профилактике коррупционных и иных правонарушений</w:t>
      </w:r>
      <w:r w:rsidR="001D7A74" w:rsidRPr="00BB2A89">
        <w:rPr>
          <w:rFonts w:ascii="PT Astra Serif" w:hAnsi="PT Astra Serif" w:cs="Times New Roman"/>
          <w:sz w:val="24"/>
          <w:szCs w:val="24"/>
        </w:rPr>
        <w:t xml:space="preserve"> - указывается количество подразделений по профилактике коррупционных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="001D7A74" w:rsidRPr="00BB2A89">
        <w:rPr>
          <w:rFonts w:ascii="PT Astra Serif" w:hAnsi="PT Astra Serif" w:cs="Times New Roman"/>
          <w:sz w:val="24"/>
          <w:szCs w:val="24"/>
        </w:rPr>
        <w:t>и иных правонарушений, образованных в органе (</w:t>
      </w:r>
      <w:r w:rsidR="00B17FDA" w:rsidRPr="00BB2A89">
        <w:rPr>
          <w:rFonts w:ascii="PT Astra Serif" w:hAnsi="PT Astra Serif" w:cs="Times New Roman"/>
          <w:b/>
          <w:sz w:val="24"/>
          <w:szCs w:val="24"/>
        </w:rPr>
        <w:t>указываются только специальные подразделения</w:t>
      </w:r>
      <w:r w:rsidR="00B17FDA" w:rsidRPr="00BB2A89">
        <w:rPr>
          <w:rFonts w:ascii="PT Astra Serif" w:hAnsi="PT Astra Serif"/>
          <w:b/>
          <w:sz w:val="24"/>
          <w:szCs w:val="24"/>
        </w:rPr>
        <w:t xml:space="preserve"> </w:t>
      </w:r>
      <w:r w:rsidR="00B17FDA" w:rsidRPr="00BB2A89">
        <w:rPr>
          <w:rFonts w:ascii="PT Astra Serif" w:hAnsi="PT Astra Serif" w:cs="Times New Roman"/>
          <w:b/>
          <w:sz w:val="24"/>
          <w:szCs w:val="24"/>
        </w:rPr>
        <w:t>по профилактике коррупции</w:t>
      </w:r>
      <w:r w:rsidR="00B17FDA" w:rsidRPr="00BB2A89">
        <w:rPr>
          <w:rFonts w:ascii="PT Astra Serif" w:hAnsi="PT Astra Serif" w:cs="Times New Roman"/>
          <w:sz w:val="24"/>
          <w:szCs w:val="24"/>
        </w:rPr>
        <w:t xml:space="preserve">; </w:t>
      </w:r>
      <w:r w:rsidR="001D7A74" w:rsidRPr="00BB2A89">
        <w:rPr>
          <w:rFonts w:ascii="PT Astra Serif" w:hAnsi="PT Astra Serif" w:cs="Times New Roman"/>
          <w:sz w:val="24"/>
          <w:szCs w:val="24"/>
        </w:rPr>
        <w:t>кадровые, юридические, правовые отделы</w:t>
      </w:r>
      <w:r w:rsidR="00E92D51"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="00E92D51" w:rsidRPr="00BB2A89">
        <w:rPr>
          <w:rFonts w:ascii="PT Astra Serif" w:hAnsi="PT Astra Serif" w:cs="Times New Roman"/>
          <w:sz w:val="24"/>
          <w:szCs w:val="24"/>
        </w:rPr>
        <w:t>и т.п.</w:t>
      </w:r>
      <w:r w:rsidR="00B17FDA" w:rsidRPr="00BB2A89">
        <w:rPr>
          <w:rFonts w:ascii="PT Astra Serif" w:hAnsi="PT Astra Serif" w:cs="Times New Roman"/>
          <w:sz w:val="24"/>
          <w:szCs w:val="24"/>
        </w:rPr>
        <w:t xml:space="preserve"> не являются такими подразделениями).</w:t>
      </w:r>
    </w:p>
    <w:p w:rsidR="00927AFF" w:rsidRPr="00BB2A89" w:rsidRDefault="00927AFF" w:rsidP="00927AF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>Показатель указывается</w:t>
      </w:r>
      <w:r w:rsidRPr="00BB2A89">
        <w:rPr>
          <w:rFonts w:ascii="PT Astra Serif" w:hAnsi="PT Astra Serif"/>
          <w:sz w:val="24"/>
          <w:szCs w:val="24"/>
        </w:rPr>
        <w:t xml:space="preserve"> </w:t>
      </w:r>
      <w:r w:rsidRPr="00BB2A89">
        <w:rPr>
          <w:rFonts w:ascii="PT Astra Serif" w:hAnsi="PT Astra Serif" w:cs="Times New Roman"/>
          <w:i/>
          <w:sz w:val="24"/>
          <w:szCs w:val="24"/>
        </w:rPr>
        <w:t>по состоянию на последний день отчетного квартала</w:t>
      </w:r>
      <w:r w:rsidR="000D7B29" w:rsidRPr="00BB2A89">
        <w:rPr>
          <w:rFonts w:ascii="PT Astra Serif" w:hAnsi="PT Astra Serif" w:cs="Times New Roman"/>
          <w:i/>
          <w:sz w:val="24"/>
          <w:szCs w:val="24"/>
        </w:rPr>
        <w:t xml:space="preserve"> </w:t>
      </w:r>
      <w:r w:rsidR="000D7B29" w:rsidRPr="00BB2A89">
        <w:rPr>
          <w:rFonts w:ascii="PT Astra Serif" w:hAnsi="PT Astra Serif" w:cs="Times New Roman"/>
          <w:i/>
          <w:sz w:val="24"/>
          <w:szCs w:val="24"/>
        </w:rPr>
        <w:br/>
        <w:t xml:space="preserve">(см. </w:t>
      </w:r>
      <w:r w:rsidR="00BB2A89" w:rsidRPr="00BB2A89">
        <w:rPr>
          <w:rFonts w:ascii="PT Astra Serif" w:hAnsi="PT Astra Serif" w:cs="Times New Roman"/>
          <w:i/>
          <w:sz w:val="24"/>
          <w:szCs w:val="24"/>
        </w:rPr>
        <w:t xml:space="preserve">графу </w:t>
      </w:r>
      <w:r w:rsidR="000D7B29" w:rsidRPr="00BB2A89">
        <w:rPr>
          <w:rFonts w:ascii="PT Astra Serif" w:hAnsi="PT Astra Serif" w:cs="Times New Roman"/>
          <w:i/>
          <w:sz w:val="24"/>
          <w:szCs w:val="24"/>
        </w:rPr>
        <w:t>1.1.1/1.1.2).</w:t>
      </w:r>
    </w:p>
    <w:p w:rsidR="00E92D51" w:rsidRPr="00BB2A89" w:rsidRDefault="00E92D51" w:rsidP="002A33A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1D7A74" w:rsidRPr="00BB2A89" w:rsidRDefault="00545B38" w:rsidP="0009339D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  <w:u w:val="single"/>
        </w:rPr>
      </w:pPr>
      <w:r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Раздел </w:t>
      </w:r>
      <w:r w:rsidR="00E92D51"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3 </w:t>
      </w:r>
    </w:p>
    <w:p w:rsidR="001D7A74" w:rsidRPr="00BB2A89" w:rsidRDefault="001D7A74" w:rsidP="002A33A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795228" w:rsidRDefault="00E92D51" w:rsidP="00E92D5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 xml:space="preserve">3.0 </w:t>
      </w:r>
      <w:r w:rsidR="0008554B" w:rsidRPr="00BB2A89">
        <w:rPr>
          <w:rFonts w:ascii="PT Astra Serif" w:hAnsi="PT Astra Serif" w:cs="Times New Roman"/>
          <w:sz w:val="24"/>
          <w:szCs w:val="24"/>
        </w:rPr>
        <w:t>К</w:t>
      </w:r>
      <w:r w:rsidRPr="00BB2A89">
        <w:rPr>
          <w:rFonts w:ascii="PT Astra Serif" w:hAnsi="PT Astra Serif" w:cs="Times New Roman"/>
          <w:sz w:val="24"/>
          <w:szCs w:val="24"/>
        </w:rPr>
        <w:t xml:space="preserve">оличество </w:t>
      </w:r>
      <w:r w:rsidRPr="00BB2A89">
        <w:rPr>
          <w:rFonts w:ascii="PT Astra Serif" w:hAnsi="PT Astra Serif" w:cs="Times New Roman"/>
          <w:b/>
          <w:sz w:val="24"/>
          <w:szCs w:val="24"/>
        </w:rPr>
        <w:t>граждан</w:t>
      </w:r>
      <w:r w:rsidRPr="00BB2A89">
        <w:rPr>
          <w:rFonts w:ascii="PT Astra Serif" w:hAnsi="PT Astra Serif" w:cs="Times New Roman"/>
          <w:sz w:val="24"/>
          <w:szCs w:val="24"/>
        </w:rPr>
        <w:t xml:space="preserve">, претендующих на замещение должностей государственной/муниципальной службы, предоставленные которыми сведения о доходах </w:t>
      </w:r>
      <w:r w:rsidRPr="00BB2A89">
        <w:rPr>
          <w:rFonts w:ascii="PT Astra Serif" w:hAnsi="PT Astra Serif" w:cs="Times New Roman"/>
          <w:sz w:val="24"/>
          <w:szCs w:val="24"/>
        </w:rPr>
        <w:lastRenderedPageBreak/>
        <w:t>были проанализированы – долж</w:t>
      </w:r>
      <w:r w:rsidR="00B17FDA" w:rsidRPr="00BB2A89">
        <w:rPr>
          <w:rFonts w:ascii="PT Astra Serif" w:hAnsi="PT Astra Serif" w:cs="Times New Roman"/>
          <w:sz w:val="24"/>
          <w:szCs w:val="24"/>
        </w:rPr>
        <w:t>ен</w:t>
      </w:r>
      <w:r w:rsidRPr="00BB2A89">
        <w:rPr>
          <w:rFonts w:ascii="PT Astra Serif" w:hAnsi="PT Astra Serif" w:cs="Times New Roman"/>
          <w:sz w:val="24"/>
          <w:szCs w:val="24"/>
        </w:rPr>
        <w:t xml:space="preserve"> быть </w:t>
      </w:r>
      <w:r w:rsidR="00B17FDA" w:rsidRPr="00BB2A89">
        <w:rPr>
          <w:rFonts w:ascii="PT Astra Serif" w:hAnsi="PT Astra Serif" w:cs="Times New Roman"/>
          <w:sz w:val="24"/>
          <w:szCs w:val="24"/>
        </w:rPr>
        <w:t>проведен первичный анализ сведений</w:t>
      </w:r>
      <w:r w:rsidRPr="00BB2A89">
        <w:rPr>
          <w:rFonts w:ascii="PT Astra Serif" w:hAnsi="PT Astra Serif" w:cs="Times New Roman"/>
          <w:sz w:val="24"/>
          <w:szCs w:val="24"/>
        </w:rPr>
        <w:t xml:space="preserve"> о доходах</w:t>
      </w:r>
      <w:r w:rsidRPr="00BB2A89">
        <w:rPr>
          <w:rFonts w:ascii="PT Astra Serif" w:hAnsi="PT Astra Serif"/>
          <w:sz w:val="24"/>
          <w:szCs w:val="24"/>
        </w:rPr>
        <w:t xml:space="preserve"> </w:t>
      </w:r>
      <w:r w:rsidRPr="00BB2A89">
        <w:rPr>
          <w:rFonts w:ascii="PT Astra Serif" w:hAnsi="PT Astra Serif" w:cs="Times New Roman"/>
          <w:sz w:val="24"/>
          <w:szCs w:val="24"/>
        </w:rPr>
        <w:t>всех кандидатов, указанных в графе</w:t>
      </w:r>
      <w:r w:rsidRPr="00BB2A89">
        <w:rPr>
          <w:rFonts w:ascii="PT Astra Serif" w:hAnsi="PT Astra Serif" w:cs="Times New Roman"/>
          <w:b/>
          <w:sz w:val="24"/>
          <w:szCs w:val="24"/>
        </w:rPr>
        <w:t xml:space="preserve"> 1.2</w:t>
      </w:r>
      <w:r w:rsidR="004179CB" w:rsidRPr="00BB2A89">
        <w:rPr>
          <w:rFonts w:ascii="PT Astra Serif" w:hAnsi="PT Astra Serif" w:cs="Times New Roman"/>
          <w:b/>
          <w:sz w:val="24"/>
          <w:szCs w:val="24"/>
        </w:rPr>
        <w:t>.</w:t>
      </w:r>
    </w:p>
    <w:p w:rsidR="00E92D51" w:rsidRPr="00795228" w:rsidRDefault="00795228" w:rsidP="00E92D5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795228">
        <w:rPr>
          <w:rFonts w:ascii="PT Astra Serif" w:hAnsi="PT Astra Serif" w:cs="Times New Roman"/>
          <w:i/>
          <w:sz w:val="24"/>
          <w:szCs w:val="24"/>
        </w:rPr>
        <w:t>Показатель графы 3.</w:t>
      </w:r>
      <w:r>
        <w:rPr>
          <w:rFonts w:ascii="PT Astra Serif" w:hAnsi="PT Astra Serif" w:cs="Times New Roman"/>
          <w:i/>
          <w:sz w:val="24"/>
          <w:szCs w:val="24"/>
        </w:rPr>
        <w:t>0</w:t>
      </w:r>
      <w:r w:rsidRPr="00795228">
        <w:rPr>
          <w:rFonts w:ascii="PT Astra Serif" w:hAnsi="PT Astra Serif" w:cs="Times New Roman"/>
          <w:i/>
          <w:sz w:val="24"/>
          <w:szCs w:val="24"/>
        </w:rPr>
        <w:t xml:space="preserve"> </w:t>
      </w:r>
      <w:r>
        <w:rPr>
          <w:rFonts w:ascii="PT Astra Serif" w:hAnsi="PT Astra Serif" w:cs="Times New Roman"/>
          <w:i/>
          <w:sz w:val="24"/>
          <w:szCs w:val="24"/>
        </w:rPr>
        <w:t>должен быть равен</w:t>
      </w:r>
      <w:r w:rsidRPr="00795228">
        <w:rPr>
          <w:rFonts w:ascii="PT Astra Serif" w:hAnsi="PT Astra Serif" w:cs="Times New Roman"/>
          <w:i/>
          <w:sz w:val="24"/>
          <w:szCs w:val="24"/>
        </w:rPr>
        <w:t xml:space="preserve"> показател</w:t>
      </w:r>
      <w:r>
        <w:rPr>
          <w:rFonts w:ascii="PT Astra Serif" w:hAnsi="PT Astra Serif" w:cs="Times New Roman"/>
          <w:i/>
          <w:sz w:val="24"/>
          <w:szCs w:val="24"/>
        </w:rPr>
        <w:t>ю</w:t>
      </w:r>
      <w:r w:rsidRPr="00795228">
        <w:rPr>
          <w:rFonts w:ascii="PT Astra Serif" w:hAnsi="PT Astra Serif" w:cs="Times New Roman"/>
          <w:i/>
          <w:sz w:val="24"/>
          <w:szCs w:val="24"/>
        </w:rPr>
        <w:t xml:space="preserve"> граф</w:t>
      </w:r>
      <w:r>
        <w:rPr>
          <w:rFonts w:ascii="PT Astra Serif" w:hAnsi="PT Astra Serif" w:cs="Times New Roman"/>
          <w:i/>
          <w:sz w:val="24"/>
          <w:szCs w:val="24"/>
        </w:rPr>
        <w:t>ы</w:t>
      </w:r>
      <w:r w:rsidRPr="00795228">
        <w:rPr>
          <w:rFonts w:ascii="PT Astra Serif" w:hAnsi="PT Astra Serif" w:cs="Times New Roman"/>
          <w:i/>
          <w:sz w:val="24"/>
          <w:szCs w:val="24"/>
        </w:rPr>
        <w:t xml:space="preserve"> </w:t>
      </w:r>
      <w:r>
        <w:rPr>
          <w:rFonts w:ascii="PT Astra Serif" w:hAnsi="PT Astra Serif" w:cs="Times New Roman"/>
          <w:i/>
          <w:sz w:val="24"/>
          <w:szCs w:val="24"/>
        </w:rPr>
        <w:t>1.</w:t>
      </w:r>
      <w:r w:rsidRPr="00795228">
        <w:rPr>
          <w:rFonts w:ascii="PT Astra Serif" w:hAnsi="PT Astra Serif" w:cs="Times New Roman"/>
          <w:i/>
          <w:sz w:val="24"/>
          <w:szCs w:val="24"/>
        </w:rPr>
        <w:t>2.</w:t>
      </w:r>
    </w:p>
    <w:p w:rsidR="004179CB" w:rsidRPr="00BB2A89" w:rsidRDefault="00E92D51" w:rsidP="00E92D5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3.1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08554B" w:rsidRPr="00BB2A89">
        <w:rPr>
          <w:rFonts w:ascii="PT Astra Serif" w:hAnsi="PT Astra Serif" w:cs="Times New Roman"/>
          <w:sz w:val="24"/>
          <w:szCs w:val="24"/>
        </w:rPr>
        <w:t>К</w:t>
      </w:r>
      <w:r w:rsidRPr="00BB2A89">
        <w:rPr>
          <w:rFonts w:ascii="PT Astra Serif" w:hAnsi="PT Astra Serif" w:cs="Times New Roman"/>
          <w:sz w:val="24"/>
          <w:szCs w:val="24"/>
        </w:rPr>
        <w:t>оличество проверок сведений</w:t>
      </w:r>
      <w:r w:rsidR="00B17FDA" w:rsidRPr="00BB2A89">
        <w:rPr>
          <w:rFonts w:ascii="PT Astra Serif" w:hAnsi="PT Astra Serif" w:cs="Times New Roman"/>
          <w:sz w:val="24"/>
          <w:szCs w:val="24"/>
        </w:rPr>
        <w:t xml:space="preserve"> о доходах</w:t>
      </w:r>
      <w:r w:rsidRPr="00BB2A89">
        <w:rPr>
          <w:rFonts w:ascii="PT Astra Serif" w:hAnsi="PT Astra Serif" w:cs="Times New Roman"/>
          <w:sz w:val="24"/>
          <w:szCs w:val="24"/>
        </w:rPr>
        <w:t xml:space="preserve">,  представляемых </w:t>
      </w:r>
      <w:r w:rsidRPr="00BB2A89">
        <w:rPr>
          <w:rFonts w:ascii="PT Astra Serif" w:hAnsi="PT Astra Serif" w:cs="Times New Roman"/>
          <w:b/>
          <w:sz w:val="24"/>
          <w:szCs w:val="24"/>
        </w:rPr>
        <w:t>гражданами</w:t>
      </w:r>
      <w:r w:rsidRPr="00BB2A89">
        <w:rPr>
          <w:rFonts w:ascii="PT Astra Serif" w:hAnsi="PT Astra Serif" w:cs="Times New Roman"/>
          <w:sz w:val="24"/>
          <w:szCs w:val="24"/>
        </w:rPr>
        <w:t>, претендующими на замещение должностей государственной/муниципальной службы - указываются прове</w:t>
      </w:r>
      <w:r w:rsidR="004179CB" w:rsidRPr="00BB2A89">
        <w:rPr>
          <w:rFonts w:ascii="PT Astra Serif" w:hAnsi="PT Astra Serif" w:cs="Times New Roman"/>
          <w:sz w:val="24"/>
          <w:szCs w:val="24"/>
        </w:rPr>
        <w:t xml:space="preserve">рки </w:t>
      </w:r>
      <w:r w:rsidR="004179CB" w:rsidRPr="00BB2A89">
        <w:rPr>
          <w:rFonts w:ascii="PT Astra Serif" w:hAnsi="PT Astra Serif" w:cs="Times New Roman"/>
          <w:b/>
          <w:sz w:val="24"/>
          <w:szCs w:val="24"/>
        </w:rPr>
        <w:t>в отношении кандидатов</w:t>
      </w:r>
      <w:r w:rsidR="000D7B29" w:rsidRPr="00BB2A89">
        <w:rPr>
          <w:rFonts w:ascii="PT Astra Serif" w:hAnsi="PT Astra Serif" w:cs="Times New Roman"/>
          <w:b/>
          <w:sz w:val="24"/>
          <w:szCs w:val="24"/>
        </w:rPr>
        <w:t xml:space="preserve"> на замещение</w:t>
      </w:r>
      <w:r w:rsidR="004179CB" w:rsidRPr="00BB2A89">
        <w:rPr>
          <w:rFonts w:ascii="PT Astra Serif" w:hAnsi="PT Astra Serif" w:cs="Times New Roman"/>
          <w:sz w:val="24"/>
          <w:szCs w:val="24"/>
        </w:rPr>
        <w:t>:</w:t>
      </w:r>
    </w:p>
    <w:p w:rsidR="004179CB" w:rsidRPr="00BB2A89" w:rsidRDefault="004179CB" w:rsidP="00E92D5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>- должности в исполнительных органах государственной власти Томской области, назначенные и проведенные в соответствии с порядком, утвержденным постановлением Администрации Томской области от 13.01.2010 № 4а</w:t>
      </w:r>
      <w:r w:rsidR="00A833C7">
        <w:rPr>
          <w:rFonts w:ascii="PT Astra Serif" w:hAnsi="PT Astra Serif" w:cs="Times New Roman"/>
          <w:sz w:val="24"/>
          <w:szCs w:val="24"/>
        </w:rPr>
        <w:t xml:space="preserve"> «</w:t>
      </w:r>
      <w:r w:rsidR="00A833C7" w:rsidRPr="009E208B">
        <w:rPr>
          <w:rFonts w:ascii="PT Astra Serif" w:hAnsi="PT Astra Serif" w:cs="Times New Roman"/>
          <w:sz w:val="24"/>
          <w:szCs w:val="24"/>
        </w:rPr>
        <w:t xml:space="preserve">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</w:t>
      </w:r>
      <w:r w:rsidR="00167269">
        <w:rPr>
          <w:rFonts w:ascii="PT Astra Serif" w:hAnsi="PT Astra Serif" w:cs="Times New Roman"/>
          <w:sz w:val="24"/>
          <w:szCs w:val="24"/>
        </w:rPr>
        <w:br/>
      </w:r>
      <w:r w:rsidR="00A833C7" w:rsidRPr="009E208B">
        <w:rPr>
          <w:rFonts w:ascii="PT Astra Serif" w:hAnsi="PT Astra Serif" w:cs="Times New Roman"/>
          <w:sz w:val="24"/>
          <w:szCs w:val="24"/>
        </w:rPr>
        <w:t xml:space="preserve">в исполнительных органах государственной власти Томской области, гражданами,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области, и соблюдения государственными гражданскими служащими Томской области, занимающими должности </w:t>
      </w:r>
      <w:r w:rsidR="00167269">
        <w:rPr>
          <w:rFonts w:ascii="PT Astra Serif" w:hAnsi="PT Astra Serif" w:cs="Times New Roman"/>
          <w:sz w:val="24"/>
          <w:szCs w:val="24"/>
        </w:rPr>
        <w:br/>
      </w:r>
      <w:r w:rsidR="00A833C7" w:rsidRPr="009E208B">
        <w:rPr>
          <w:rFonts w:ascii="PT Astra Serif" w:hAnsi="PT Astra Serif" w:cs="Times New Roman"/>
          <w:sz w:val="24"/>
          <w:szCs w:val="24"/>
        </w:rPr>
        <w:t xml:space="preserve">в исполнительных органах государственной власти Томской области, требований </w:t>
      </w:r>
      <w:r w:rsidR="00167269">
        <w:rPr>
          <w:rFonts w:ascii="PT Astra Serif" w:hAnsi="PT Astra Serif" w:cs="Times New Roman"/>
          <w:sz w:val="24"/>
          <w:szCs w:val="24"/>
        </w:rPr>
        <w:br/>
      </w:r>
      <w:r w:rsidR="00A833C7" w:rsidRPr="009E208B">
        <w:rPr>
          <w:rFonts w:ascii="PT Astra Serif" w:hAnsi="PT Astra Serif" w:cs="Times New Roman"/>
          <w:sz w:val="24"/>
          <w:szCs w:val="24"/>
        </w:rPr>
        <w:t>к служебному поведению</w:t>
      </w:r>
      <w:r w:rsidR="00A833C7">
        <w:rPr>
          <w:rFonts w:ascii="PT Astra Serif" w:hAnsi="PT Astra Serif" w:cs="Times New Roman"/>
          <w:sz w:val="24"/>
          <w:szCs w:val="24"/>
        </w:rPr>
        <w:t>» (далее - п</w:t>
      </w:r>
      <w:r w:rsidR="00A833C7" w:rsidRPr="009E208B">
        <w:rPr>
          <w:rFonts w:ascii="PT Astra Serif" w:hAnsi="PT Astra Serif" w:cs="Times New Roman"/>
          <w:sz w:val="24"/>
          <w:szCs w:val="24"/>
        </w:rPr>
        <w:t xml:space="preserve">остановление Администрации Томской области </w:t>
      </w:r>
      <w:r w:rsidR="00167269">
        <w:rPr>
          <w:rFonts w:ascii="PT Astra Serif" w:hAnsi="PT Astra Serif" w:cs="Times New Roman"/>
          <w:sz w:val="24"/>
          <w:szCs w:val="24"/>
        </w:rPr>
        <w:br/>
      </w:r>
      <w:r w:rsidR="00A833C7" w:rsidRPr="00A833C7">
        <w:rPr>
          <w:rFonts w:ascii="PT Astra Serif" w:hAnsi="PT Astra Serif" w:cs="Times New Roman"/>
          <w:sz w:val="24"/>
          <w:szCs w:val="24"/>
        </w:rPr>
        <w:t xml:space="preserve">от 13.01.2010 </w:t>
      </w:r>
      <w:r w:rsidR="00A833C7">
        <w:rPr>
          <w:rFonts w:ascii="PT Astra Serif" w:hAnsi="PT Astra Serif" w:cs="Times New Roman"/>
          <w:sz w:val="24"/>
          <w:szCs w:val="24"/>
        </w:rPr>
        <w:t>№</w:t>
      </w:r>
      <w:r w:rsidR="00A833C7" w:rsidRPr="009E208B">
        <w:rPr>
          <w:rFonts w:ascii="PT Astra Serif" w:hAnsi="PT Astra Serif" w:cs="Times New Roman"/>
          <w:sz w:val="24"/>
          <w:szCs w:val="24"/>
        </w:rPr>
        <w:t xml:space="preserve"> 4а</w:t>
      </w:r>
      <w:r w:rsidR="009E208B" w:rsidRPr="009E208B">
        <w:rPr>
          <w:rFonts w:ascii="PT Astra Serif" w:hAnsi="PT Astra Serif" w:cs="Times New Roman"/>
          <w:sz w:val="24"/>
          <w:szCs w:val="24"/>
        </w:rPr>
        <w:t>)</w:t>
      </w:r>
      <w:r w:rsidRPr="00BB2A89">
        <w:rPr>
          <w:rFonts w:ascii="PT Astra Serif" w:hAnsi="PT Astra Serif" w:cs="Times New Roman"/>
          <w:sz w:val="24"/>
          <w:szCs w:val="24"/>
        </w:rPr>
        <w:t>;</w:t>
      </w:r>
    </w:p>
    <w:p w:rsidR="004179CB" w:rsidRPr="00BB2A89" w:rsidRDefault="004179CB" w:rsidP="00E92D5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 xml:space="preserve">- должности в иных государственных органах Томской области, назначенные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Pr="00BB2A89">
        <w:rPr>
          <w:rFonts w:ascii="PT Astra Serif" w:hAnsi="PT Astra Serif" w:cs="Times New Roman"/>
          <w:sz w:val="24"/>
          <w:szCs w:val="24"/>
        </w:rPr>
        <w:t>и проведенные в порядке, определяемом соответствующим государственным органом Томской области;</w:t>
      </w:r>
    </w:p>
    <w:p w:rsidR="004179CB" w:rsidRPr="00BB2A89" w:rsidRDefault="004179CB" w:rsidP="004179C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 xml:space="preserve">-  должности муниципальной службы Томской области, назначенные и проведенные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Pr="00BB2A89">
        <w:rPr>
          <w:rFonts w:ascii="PT Astra Serif" w:hAnsi="PT Astra Serif" w:cs="Times New Roman"/>
          <w:sz w:val="24"/>
          <w:szCs w:val="24"/>
        </w:rPr>
        <w:t>в соответствии с порядком, утвержденным Законом Томской области от 11.09.2007 № 198-ОЗ «О муниципальной службе в Томской области».</w:t>
      </w:r>
    </w:p>
    <w:p w:rsidR="004179CB" w:rsidRPr="00BB2A89" w:rsidRDefault="006C3DCA" w:rsidP="00E92D5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 xml:space="preserve">Подаются данные </w:t>
      </w:r>
      <w:r w:rsidRPr="00BB2A89">
        <w:rPr>
          <w:rFonts w:ascii="PT Astra Serif" w:hAnsi="PT Astra Serif" w:cs="Times New Roman"/>
          <w:b/>
          <w:sz w:val="24"/>
          <w:szCs w:val="24"/>
        </w:rPr>
        <w:t>только о завершенных проверках</w:t>
      </w:r>
      <w:r w:rsidRPr="00BB2A89">
        <w:rPr>
          <w:rFonts w:ascii="PT Astra Serif" w:hAnsi="PT Astra Serif" w:cs="Times New Roman"/>
          <w:sz w:val="24"/>
          <w:szCs w:val="24"/>
        </w:rPr>
        <w:t xml:space="preserve"> на конец отчетного квартала</w:t>
      </w:r>
      <w:r w:rsidR="003B1037" w:rsidRPr="00BB2A89">
        <w:rPr>
          <w:rFonts w:ascii="PT Astra Serif" w:hAnsi="PT Astra Serif" w:cs="Times New Roman"/>
          <w:sz w:val="24"/>
          <w:szCs w:val="24"/>
        </w:rPr>
        <w:t xml:space="preserve">, </w:t>
      </w:r>
      <w:r w:rsidR="003B1037" w:rsidRPr="00BB2A89">
        <w:rPr>
          <w:rFonts w:ascii="PT Astra Serif" w:hAnsi="PT Astra Serif" w:cs="Times New Roman"/>
          <w:b/>
          <w:sz w:val="24"/>
          <w:szCs w:val="24"/>
        </w:rPr>
        <w:t>официально назначенных</w:t>
      </w:r>
      <w:r w:rsidR="003B1037" w:rsidRPr="00BB2A89">
        <w:rPr>
          <w:rFonts w:ascii="PT Astra Serif" w:hAnsi="PT Astra Serif" w:cs="Times New Roman"/>
          <w:sz w:val="24"/>
          <w:szCs w:val="24"/>
        </w:rPr>
        <w:t xml:space="preserve"> распоряжением руководителя органа</w:t>
      </w:r>
      <w:r w:rsidRPr="00BB2A89">
        <w:rPr>
          <w:rFonts w:ascii="PT Astra Serif" w:hAnsi="PT Astra Serif" w:cs="Times New Roman"/>
          <w:sz w:val="24"/>
          <w:szCs w:val="24"/>
        </w:rPr>
        <w:t>.</w:t>
      </w:r>
    </w:p>
    <w:p w:rsidR="00045CE7" w:rsidRPr="00BB2A89" w:rsidRDefault="00045CE7" w:rsidP="00E92D5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 xml:space="preserve">Показатель графы 3.1 не может быть больше, чем </w:t>
      </w:r>
      <w:r w:rsidR="006C2A5E">
        <w:rPr>
          <w:rFonts w:ascii="PT Astra Serif" w:hAnsi="PT Astra Serif" w:cs="Times New Roman"/>
          <w:i/>
          <w:sz w:val="24"/>
          <w:szCs w:val="24"/>
        </w:rPr>
        <w:t>п</w:t>
      </w:r>
      <w:r w:rsidR="006C2A5E" w:rsidRPr="006C2A5E">
        <w:rPr>
          <w:rFonts w:ascii="PT Astra Serif" w:hAnsi="PT Astra Serif" w:cs="Times New Roman"/>
          <w:i/>
          <w:sz w:val="24"/>
          <w:szCs w:val="24"/>
        </w:rPr>
        <w:t xml:space="preserve">оказатель графы </w:t>
      </w:r>
      <w:r w:rsidRPr="00BB2A89">
        <w:rPr>
          <w:rFonts w:ascii="PT Astra Serif" w:hAnsi="PT Astra Serif" w:cs="Times New Roman"/>
          <w:i/>
          <w:sz w:val="24"/>
          <w:szCs w:val="24"/>
        </w:rPr>
        <w:t>3.0.</w:t>
      </w:r>
    </w:p>
    <w:p w:rsidR="00045CE7" w:rsidRPr="00BB2A89" w:rsidRDefault="00B17FDA" w:rsidP="00E92D5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3.2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08554B" w:rsidRPr="00BB2A89">
        <w:rPr>
          <w:rFonts w:ascii="PT Astra Serif" w:hAnsi="PT Astra Serif" w:cs="Times New Roman"/>
          <w:sz w:val="24"/>
          <w:szCs w:val="24"/>
        </w:rPr>
        <w:t>К</w:t>
      </w:r>
      <w:r w:rsidR="00E92D51" w:rsidRPr="00BB2A89">
        <w:rPr>
          <w:rFonts w:ascii="PT Astra Serif" w:hAnsi="PT Astra Serif" w:cs="Times New Roman"/>
          <w:sz w:val="24"/>
          <w:szCs w:val="24"/>
        </w:rPr>
        <w:t xml:space="preserve">оличество </w:t>
      </w:r>
      <w:r w:rsidR="00E92D51" w:rsidRPr="00BB2A89">
        <w:rPr>
          <w:rFonts w:ascii="PT Astra Serif" w:hAnsi="PT Astra Serif" w:cs="Times New Roman"/>
          <w:b/>
          <w:sz w:val="24"/>
          <w:szCs w:val="24"/>
        </w:rPr>
        <w:t>граждан</w:t>
      </w:r>
      <w:r w:rsidR="00E92D51" w:rsidRPr="00BB2A89">
        <w:rPr>
          <w:rFonts w:ascii="PT Astra Serif" w:hAnsi="PT Astra Serif" w:cs="Times New Roman"/>
          <w:sz w:val="24"/>
          <w:szCs w:val="24"/>
        </w:rPr>
        <w:t>, в отношении которых установлены факты представления недостоверных и (или) неполных сведений</w:t>
      </w:r>
      <w:r w:rsidR="00772EEF" w:rsidRPr="00BB2A89">
        <w:rPr>
          <w:rFonts w:ascii="PT Astra Serif" w:hAnsi="PT Astra Serif" w:cs="Times New Roman"/>
          <w:sz w:val="24"/>
          <w:szCs w:val="24"/>
        </w:rPr>
        <w:t xml:space="preserve"> о доходах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Pr="00BB2A89">
        <w:rPr>
          <w:rFonts w:ascii="PT Astra Serif" w:hAnsi="PT Astra Serif" w:cs="Times New Roman"/>
          <w:b/>
          <w:sz w:val="24"/>
          <w:szCs w:val="24"/>
        </w:rPr>
        <w:t xml:space="preserve">по результатам </w:t>
      </w:r>
      <w:r w:rsidR="008B2B32" w:rsidRPr="00BB2A89">
        <w:rPr>
          <w:rFonts w:ascii="PT Astra Serif" w:hAnsi="PT Astra Serif" w:cs="Times New Roman"/>
          <w:b/>
          <w:sz w:val="24"/>
          <w:szCs w:val="24"/>
        </w:rPr>
        <w:t>провер</w:t>
      </w:r>
      <w:r w:rsidR="008A3B8C" w:rsidRPr="00BB2A89">
        <w:rPr>
          <w:rFonts w:ascii="PT Astra Serif" w:hAnsi="PT Astra Serif" w:cs="Times New Roman"/>
          <w:b/>
          <w:sz w:val="24"/>
          <w:szCs w:val="24"/>
        </w:rPr>
        <w:t>ок</w:t>
      </w:r>
      <w:r w:rsidR="008B2B32" w:rsidRPr="00BB2A89">
        <w:rPr>
          <w:rFonts w:ascii="PT Astra Serif" w:hAnsi="PT Astra Serif" w:cs="Times New Roman"/>
          <w:b/>
          <w:sz w:val="24"/>
          <w:szCs w:val="24"/>
        </w:rPr>
        <w:t>, указанн</w:t>
      </w:r>
      <w:r w:rsidR="008A3B8C" w:rsidRPr="00BB2A89">
        <w:rPr>
          <w:rFonts w:ascii="PT Astra Serif" w:hAnsi="PT Astra Serif" w:cs="Times New Roman"/>
          <w:b/>
          <w:sz w:val="24"/>
          <w:szCs w:val="24"/>
        </w:rPr>
        <w:t>ых</w:t>
      </w:r>
      <w:r w:rsidR="008B2B32" w:rsidRPr="00BB2A89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="008A3B8C" w:rsidRPr="00BB2A89">
        <w:rPr>
          <w:rFonts w:ascii="PT Astra Serif" w:hAnsi="PT Astra Serif" w:cs="Times New Roman"/>
          <w:b/>
          <w:sz w:val="24"/>
          <w:szCs w:val="24"/>
        </w:rPr>
        <w:br/>
      </w:r>
      <w:r w:rsidR="008B2B32" w:rsidRPr="00BB2A89">
        <w:rPr>
          <w:rFonts w:ascii="PT Astra Serif" w:hAnsi="PT Astra Serif" w:cs="Times New Roman"/>
          <w:b/>
          <w:sz w:val="24"/>
          <w:szCs w:val="24"/>
        </w:rPr>
        <w:t>в графе 3.1</w:t>
      </w:r>
      <w:r w:rsidR="00045CE7" w:rsidRPr="00BB2A89">
        <w:rPr>
          <w:rFonts w:ascii="PT Astra Serif" w:hAnsi="PT Astra Serif" w:cs="Times New Roman"/>
          <w:b/>
          <w:sz w:val="24"/>
          <w:szCs w:val="24"/>
        </w:rPr>
        <w:t>.</w:t>
      </w:r>
    </w:p>
    <w:p w:rsidR="008A3B8C" w:rsidRPr="00BB2A89" w:rsidRDefault="00045CE7" w:rsidP="00E92D5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>Показатель графы 3.2 не может быть больше, чем</w:t>
      </w:r>
      <w:r w:rsidR="006C2A5E" w:rsidRPr="006C2A5E">
        <w:t xml:space="preserve"> </w:t>
      </w:r>
      <w:r w:rsidR="006C2A5E" w:rsidRPr="006C2A5E">
        <w:rPr>
          <w:rFonts w:ascii="PT Astra Serif" w:hAnsi="PT Astra Serif" w:cs="Times New Roman"/>
          <w:i/>
          <w:sz w:val="24"/>
          <w:szCs w:val="24"/>
        </w:rPr>
        <w:t>показатель графы</w:t>
      </w:r>
      <w:r w:rsidRPr="00BB2A89">
        <w:rPr>
          <w:rFonts w:ascii="PT Astra Serif" w:hAnsi="PT Astra Serif" w:cs="Times New Roman"/>
          <w:i/>
          <w:sz w:val="24"/>
          <w:szCs w:val="24"/>
        </w:rPr>
        <w:t xml:space="preserve"> 3.1</w:t>
      </w:r>
      <w:r w:rsidR="008B2B32" w:rsidRPr="00BB2A89">
        <w:rPr>
          <w:rFonts w:ascii="PT Astra Serif" w:hAnsi="PT Astra Serif" w:cs="Times New Roman"/>
          <w:i/>
          <w:sz w:val="24"/>
          <w:szCs w:val="24"/>
        </w:rPr>
        <w:t>.</w:t>
      </w:r>
      <w:r w:rsidR="00E92D51" w:rsidRPr="00BB2A89">
        <w:rPr>
          <w:rFonts w:ascii="PT Astra Serif" w:hAnsi="PT Astra Serif" w:cs="Times New Roman"/>
          <w:i/>
          <w:sz w:val="24"/>
          <w:szCs w:val="24"/>
        </w:rPr>
        <w:tab/>
      </w:r>
      <w:r w:rsidR="00E92D51" w:rsidRPr="00BB2A89">
        <w:rPr>
          <w:rFonts w:ascii="PT Astra Serif" w:hAnsi="PT Astra Serif" w:cs="Times New Roman"/>
          <w:i/>
          <w:sz w:val="24"/>
          <w:szCs w:val="24"/>
        </w:rPr>
        <w:tab/>
      </w:r>
      <w:r w:rsidR="00E92D51" w:rsidRPr="00BB2A89">
        <w:rPr>
          <w:rFonts w:ascii="PT Astra Serif" w:hAnsi="PT Astra Serif" w:cs="Times New Roman"/>
          <w:i/>
          <w:sz w:val="24"/>
          <w:szCs w:val="24"/>
        </w:rPr>
        <w:tab/>
      </w:r>
      <w:r w:rsidR="00B17FDA" w:rsidRPr="00BB2A89">
        <w:rPr>
          <w:rFonts w:ascii="PT Astra Serif" w:hAnsi="PT Astra Serif" w:cs="Times New Roman"/>
          <w:b/>
          <w:sz w:val="24"/>
          <w:szCs w:val="24"/>
        </w:rPr>
        <w:t>3.3</w:t>
      </w:r>
      <w:r w:rsidR="00B17FDA"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08554B" w:rsidRPr="00BB2A89">
        <w:rPr>
          <w:rFonts w:ascii="PT Astra Serif" w:hAnsi="PT Astra Serif" w:cs="Times New Roman"/>
          <w:sz w:val="24"/>
          <w:szCs w:val="24"/>
        </w:rPr>
        <w:t>К</w:t>
      </w:r>
      <w:r w:rsidR="00E92D51" w:rsidRPr="00BB2A89">
        <w:rPr>
          <w:rFonts w:ascii="PT Astra Serif" w:hAnsi="PT Astra Serif" w:cs="Times New Roman"/>
          <w:sz w:val="24"/>
          <w:szCs w:val="24"/>
        </w:rPr>
        <w:t xml:space="preserve">оличество граждан, которым отказано в замещении должностей государственной/муниципальной службы </w:t>
      </w:r>
      <w:r w:rsidR="00E92D51" w:rsidRPr="00BB2A89">
        <w:rPr>
          <w:rFonts w:ascii="PT Astra Serif" w:hAnsi="PT Astra Serif" w:cs="Times New Roman"/>
          <w:b/>
          <w:sz w:val="24"/>
          <w:szCs w:val="24"/>
        </w:rPr>
        <w:t>по результатам проверок</w:t>
      </w:r>
      <w:r w:rsidR="008A3B8C" w:rsidRPr="00BB2A89">
        <w:rPr>
          <w:rFonts w:ascii="PT Astra Serif" w:hAnsi="PT Astra Serif" w:cs="Times New Roman"/>
          <w:b/>
          <w:sz w:val="24"/>
          <w:szCs w:val="24"/>
        </w:rPr>
        <w:t>,</w:t>
      </w:r>
      <w:r w:rsidR="008A3B8C" w:rsidRPr="00BB2A89">
        <w:rPr>
          <w:rFonts w:ascii="PT Astra Serif" w:hAnsi="PT Astra Serif"/>
          <w:b/>
          <w:sz w:val="24"/>
          <w:szCs w:val="24"/>
        </w:rPr>
        <w:t xml:space="preserve"> </w:t>
      </w:r>
      <w:r w:rsidR="008A3B8C" w:rsidRPr="00BB2A89">
        <w:rPr>
          <w:rFonts w:ascii="PT Astra Serif" w:hAnsi="PT Astra Serif" w:cs="Times New Roman"/>
          <w:b/>
          <w:sz w:val="24"/>
          <w:szCs w:val="24"/>
        </w:rPr>
        <w:t>указанных в графе 3.1.</w:t>
      </w:r>
    </w:p>
    <w:p w:rsidR="00045CE7" w:rsidRPr="00BB2A89" w:rsidRDefault="00045CE7" w:rsidP="00E92D5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 xml:space="preserve">Показатель графы 3.3 не может быть больше, чем </w:t>
      </w:r>
      <w:r w:rsidR="006C2A5E" w:rsidRPr="006C2A5E">
        <w:rPr>
          <w:rFonts w:ascii="PT Astra Serif" w:hAnsi="PT Astra Serif" w:cs="Times New Roman"/>
          <w:i/>
          <w:sz w:val="24"/>
          <w:szCs w:val="24"/>
        </w:rPr>
        <w:t>показател</w:t>
      </w:r>
      <w:r w:rsidR="006C2A5E">
        <w:rPr>
          <w:rFonts w:ascii="PT Astra Serif" w:hAnsi="PT Astra Serif" w:cs="Times New Roman"/>
          <w:i/>
          <w:sz w:val="24"/>
          <w:szCs w:val="24"/>
        </w:rPr>
        <w:t>и</w:t>
      </w:r>
      <w:r w:rsidR="006C2A5E" w:rsidRPr="006C2A5E">
        <w:rPr>
          <w:rFonts w:ascii="PT Astra Serif" w:hAnsi="PT Astra Serif" w:cs="Times New Roman"/>
          <w:i/>
          <w:sz w:val="24"/>
          <w:szCs w:val="24"/>
        </w:rPr>
        <w:t xml:space="preserve"> граф </w:t>
      </w:r>
      <w:r w:rsidRPr="00BB2A89">
        <w:rPr>
          <w:rFonts w:ascii="PT Astra Serif" w:hAnsi="PT Astra Serif" w:cs="Times New Roman"/>
          <w:i/>
          <w:sz w:val="24"/>
          <w:szCs w:val="24"/>
        </w:rPr>
        <w:t>3.1</w:t>
      </w:r>
      <w:r w:rsidR="009F690B" w:rsidRPr="00BB2A89">
        <w:rPr>
          <w:rFonts w:ascii="PT Astra Serif" w:hAnsi="PT Astra Serif" w:cs="Times New Roman"/>
          <w:i/>
          <w:sz w:val="24"/>
          <w:szCs w:val="24"/>
        </w:rPr>
        <w:t xml:space="preserve"> и 3.2</w:t>
      </w:r>
      <w:r w:rsidRPr="00BB2A89">
        <w:rPr>
          <w:rFonts w:ascii="PT Astra Serif" w:hAnsi="PT Astra Serif" w:cs="Times New Roman"/>
          <w:i/>
          <w:sz w:val="24"/>
          <w:szCs w:val="24"/>
        </w:rPr>
        <w:t>.</w:t>
      </w:r>
      <w:r w:rsidRPr="00BB2A89">
        <w:rPr>
          <w:rFonts w:ascii="PT Astra Serif" w:hAnsi="PT Astra Serif" w:cs="Times New Roman"/>
          <w:i/>
          <w:sz w:val="24"/>
          <w:szCs w:val="24"/>
        </w:rPr>
        <w:tab/>
      </w:r>
      <w:r w:rsidRPr="00BB2A89">
        <w:rPr>
          <w:rFonts w:ascii="PT Astra Serif" w:hAnsi="PT Astra Serif" w:cs="Times New Roman"/>
          <w:i/>
          <w:sz w:val="24"/>
          <w:szCs w:val="24"/>
        </w:rPr>
        <w:tab/>
      </w:r>
      <w:r w:rsidRPr="00BB2A89">
        <w:rPr>
          <w:rFonts w:ascii="PT Astra Serif" w:hAnsi="PT Astra Serif" w:cs="Times New Roman"/>
          <w:i/>
          <w:sz w:val="24"/>
          <w:szCs w:val="24"/>
        </w:rPr>
        <w:tab/>
      </w:r>
      <w:r w:rsidRPr="00BB2A89">
        <w:rPr>
          <w:rFonts w:ascii="PT Astra Serif" w:hAnsi="PT Astra Serif" w:cs="Times New Roman"/>
          <w:i/>
          <w:sz w:val="24"/>
          <w:szCs w:val="24"/>
        </w:rPr>
        <w:tab/>
      </w:r>
    </w:p>
    <w:p w:rsidR="00927AFF" w:rsidRPr="00BB2A89" w:rsidRDefault="00545B38" w:rsidP="0009339D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  <w:u w:val="single"/>
        </w:rPr>
      </w:pPr>
      <w:r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Раздел </w:t>
      </w:r>
      <w:r w:rsidR="00026AC5"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4 </w:t>
      </w:r>
    </w:p>
    <w:p w:rsidR="00944808" w:rsidRPr="00BB2A89" w:rsidRDefault="00944808" w:rsidP="00026AC5">
      <w:pPr>
        <w:spacing w:after="0" w:line="240" w:lineRule="auto"/>
        <w:ind w:firstLine="709"/>
        <w:contextualSpacing/>
        <w:jc w:val="center"/>
        <w:rPr>
          <w:rFonts w:ascii="PT Astra Serif" w:hAnsi="PT Astra Serif" w:cs="Times New Roman"/>
          <w:b/>
          <w:sz w:val="24"/>
          <w:szCs w:val="24"/>
          <w:u w:val="single"/>
        </w:rPr>
      </w:pPr>
    </w:p>
    <w:p w:rsidR="00306C9E" w:rsidRPr="00BB2A89" w:rsidRDefault="00306C9E" w:rsidP="00772EE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4.0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08554B" w:rsidRPr="00BB2A89">
        <w:rPr>
          <w:rFonts w:ascii="PT Astra Serif" w:hAnsi="PT Astra Serif" w:cs="Times New Roman"/>
          <w:sz w:val="24"/>
          <w:szCs w:val="24"/>
        </w:rPr>
        <w:t>К</w:t>
      </w:r>
      <w:r w:rsidR="00772EEF" w:rsidRPr="00BB2A89">
        <w:rPr>
          <w:rFonts w:ascii="PT Astra Serif" w:hAnsi="PT Astra Serif" w:cs="Times New Roman"/>
          <w:sz w:val="24"/>
          <w:szCs w:val="24"/>
        </w:rPr>
        <w:t>оличество служащих, предоставленн</w:t>
      </w:r>
      <w:r w:rsidRPr="00BB2A89">
        <w:rPr>
          <w:rFonts w:ascii="PT Astra Serif" w:hAnsi="PT Astra Serif" w:cs="Times New Roman"/>
          <w:sz w:val="24"/>
          <w:szCs w:val="24"/>
        </w:rPr>
        <w:t xml:space="preserve">ые которыми сведения о доходах </w:t>
      </w:r>
      <w:r w:rsidR="00772EEF" w:rsidRPr="00BB2A89">
        <w:rPr>
          <w:rFonts w:ascii="PT Astra Serif" w:hAnsi="PT Astra Serif" w:cs="Times New Roman"/>
          <w:sz w:val="24"/>
          <w:szCs w:val="24"/>
        </w:rPr>
        <w:t>были проанализированы</w:t>
      </w:r>
      <w:r w:rsidRPr="00BB2A89">
        <w:rPr>
          <w:rFonts w:ascii="PT Astra Serif" w:hAnsi="PT Astra Serif" w:cs="Times New Roman"/>
          <w:sz w:val="24"/>
          <w:szCs w:val="24"/>
        </w:rPr>
        <w:t xml:space="preserve"> – указывается количество служащих из числа служащих, замещавших </w:t>
      </w:r>
      <w:r w:rsidR="0008554B" w:rsidRPr="00BB2A89">
        <w:rPr>
          <w:rFonts w:ascii="PT Astra Serif" w:hAnsi="PT Astra Serif" w:cs="Times New Roman"/>
          <w:sz w:val="24"/>
          <w:szCs w:val="24"/>
        </w:rPr>
        <w:t>должности, включенные в перечни,</w:t>
      </w:r>
      <w:r w:rsidRPr="00BB2A89">
        <w:rPr>
          <w:rFonts w:ascii="PT Astra Serif" w:hAnsi="PT Astra Serif" w:cs="Times New Roman"/>
          <w:sz w:val="24"/>
          <w:szCs w:val="24"/>
        </w:rPr>
        <w:t xml:space="preserve"> на 31.12 </w:t>
      </w:r>
      <w:r w:rsidR="00FF1E0B" w:rsidRPr="00BB2A89">
        <w:rPr>
          <w:rFonts w:ascii="PT Astra Serif" w:hAnsi="PT Astra Serif" w:cs="Times New Roman"/>
          <w:sz w:val="24"/>
          <w:szCs w:val="24"/>
        </w:rPr>
        <w:t>(</w:t>
      </w:r>
      <w:r w:rsidR="0008554B" w:rsidRPr="00BB2A89">
        <w:rPr>
          <w:rFonts w:ascii="PT Astra Serif" w:hAnsi="PT Astra Serif" w:cs="Times New Roman"/>
          <w:sz w:val="24"/>
          <w:szCs w:val="24"/>
        </w:rPr>
        <w:t>показатель</w:t>
      </w:r>
      <w:r w:rsidRPr="00BB2A89">
        <w:rPr>
          <w:rFonts w:ascii="PT Astra Serif" w:hAnsi="PT Astra Serif" w:cs="Times New Roman"/>
          <w:sz w:val="24"/>
          <w:szCs w:val="24"/>
        </w:rPr>
        <w:t xml:space="preserve"> граф</w:t>
      </w:r>
      <w:r w:rsidR="0008554B" w:rsidRPr="00BB2A89">
        <w:rPr>
          <w:rFonts w:ascii="PT Astra Serif" w:hAnsi="PT Astra Serif" w:cs="Times New Roman"/>
          <w:sz w:val="24"/>
          <w:szCs w:val="24"/>
        </w:rPr>
        <w:t>ы</w:t>
      </w:r>
      <w:r w:rsidRPr="00BB2A89">
        <w:rPr>
          <w:rFonts w:ascii="PT Astra Serif" w:hAnsi="PT Astra Serif" w:cs="Times New Roman"/>
          <w:sz w:val="24"/>
          <w:szCs w:val="24"/>
        </w:rPr>
        <w:t xml:space="preserve"> 1.2.2.1 годового отчета</w:t>
      </w:r>
      <w:r w:rsidR="0008554B"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="0008554B" w:rsidRPr="00BB2A89">
        <w:rPr>
          <w:rFonts w:ascii="PT Astra Serif" w:hAnsi="PT Astra Serif" w:cs="Times New Roman"/>
          <w:sz w:val="24"/>
          <w:szCs w:val="24"/>
        </w:rPr>
        <w:t>за предшествующий год</w:t>
      </w:r>
      <w:r w:rsidRPr="00BB2A89">
        <w:rPr>
          <w:rFonts w:ascii="PT Astra Serif" w:hAnsi="PT Astra Serif" w:cs="Times New Roman"/>
          <w:sz w:val="24"/>
          <w:szCs w:val="24"/>
        </w:rPr>
        <w:t xml:space="preserve">), в отношении которых проведен анализ сведений о доходах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Pr="00BB2A89">
        <w:rPr>
          <w:rFonts w:ascii="PT Astra Serif" w:hAnsi="PT Astra Serif" w:cs="Times New Roman"/>
          <w:sz w:val="24"/>
          <w:szCs w:val="24"/>
        </w:rPr>
        <w:t>за отчетный период и два предыдущих года</w:t>
      </w:r>
      <w:r w:rsidR="0008554B" w:rsidRPr="00BB2A89">
        <w:rPr>
          <w:rFonts w:ascii="PT Astra Serif" w:hAnsi="PT Astra Serif" w:cs="Times New Roman"/>
          <w:sz w:val="24"/>
          <w:szCs w:val="24"/>
        </w:rPr>
        <w:t xml:space="preserve"> в соотв</w:t>
      </w:r>
      <w:r w:rsidR="00427DB1" w:rsidRPr="00BB2A89">
        <w:rPr>
          <w:rFonts w:ascii="PT Astra Serif" w:hAnsi="PT Astra Serif" w:cs="Times New Roman"/>
          <w:sz w:val="24"/>
          <w:szCs w:val="24"/>
        </w:rPr>
        <w:t>е</w:t>
      </w:r>
      <w:r w:rsidR="0008554B" w:rsidRPr="00BB2A89">
        <w:rPr>
          <w:rFonts w:ascii="PT Astra Serif" w:hAnsi="PT Astra Serif" w:cs="Times New Roman"/>
          <w:sz w:val="24"/>
          <w:szCs w:val="24"/>
        </w:rPr>
        <w:t xml:space="preserve">тствии с Методическими рекомендациями </w:t>
      </w:r>
      <w:r w:rsidR="0008554B" w:rsidRPr="00BB2A89">
        <w:rPr>
          <w:rFonts w:ascii="PT Astra Serif" w:hAnsi="PT Astra Serif" w:cs="Times New Roman"/>
          <w:sz w:val="24"/>
          <w:szCs w:val="24"/>
        </w:rPr>
        <w:br/>
        <w:t>по провед</w:t>
      </w:r>
      <w:r w:rsidR="00A66728">
        <w:rPr>
          <w:rFonts w:ascii="PT Astra Serif" w:hAnsi="PT Astra Serif" w:cs="Times New Roman"/>
          <w:sz w:val="24"/>
          <w:szCs w:val="24"/>
        </w:rPr>
        <w:t>ению анализа сведений о доходах</w:t>
      </w:r>
      <w:r w:rsidRPr="00BB2A89">
        <w:rPr>
          <w:rFonts w:ascii="PT Astra Serif" w:hAnsi="PT Astra Serif" w:cs="Times New Roman"/>
          <w:sz w:val="24"/>
          <w:szCs w:val="24"/>
        </w:rPr>
        <w:t>.</w:t>
      </w:r>
    </w:p>
    <w:p w:rsidR="00B61B66" w:rsidRPr="00BB2A89" w:rsidRDefault="00B61B66" w:rsidP="00772EE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 xml:space="preserve">Исполнительные органы государственной власти Томской области не учитывают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Pr="00BB2A89">
        <w:rPr>
          <w:rFonts w:ascii="PT Astra Serif" w:hAnsi="PT Astra Serif" w:cs="Times New Roman"/>
          <w:sz w:val="24"/>
          <w:szCs w:val="24"/>
        </w:rPr>
        <w:t>в данной графе (а также в графе 1.2.2.1 годового отчета) руководителя органа (руководители представляют сведения о доходах в Департамент по профилактике коррупционных и иных правонарушений Администрации Томской области).</w:t>
      </w:r>
    </w:p>
    <w:p w:rsidR="00FF1E0B" w:rsidRPr="00BB2A89" w:rsidRDefault="00306C9E" w:rsidP="00FF1E0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4.1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08554B" w:rsidRPr="00BB2A89">
        <w:rPr>
          <w:rFonts w:ascii="PT Astra Serif" w:hAnsi="PT Astra Serif" w:cs="Times New Roman"/>
          <w:sz w:val="24"/>
          <w:szCs w:val="24"/>
        </w:rPr>
        <w:t>К</w:t>
      </w:r>
      <w:r w:rsidR="00772EEF" w:rsidRPr="00BB2A89">
        <w:rPr>
          <w:rFonts w:ascii="PT Astra Serif" w:hAnsi="PT Astra Serif" w:cs="Times New Roman"/>
          <w:sz w:val="24"/>
          <w:szCs w:val="24"/>
        </w:rPr>
        <w:t xml:space="preserve">оличество проверок </w:t>
      </w:r>
      <w:r w:rsidR="00437A0A" w:rsidRPr="00BB2A89">
        <w:rPr>
          <w:rFonts w:ascii="PT Astra Serif" w:hAnsi="PT Astra Serif" w:cs="Times New Roman"/>
          <w:sz w:val="24"/>
          <w:szCs w:val="24"/>
        </w:rPr>
        <w:t xml:space="preserve">достоверности и полноты </w:t>
      </w:r>
      <w:r w:rsidR="00772EEF" w:rsidRPr="00BB2A89">
        <w:rPr>
          <w:rFonts w:ascii="PT Astra Serif" w:hAnsi="PT Astra Serif" w:cs="Times New Roman"/>
          <w:sz w:val="24"/>
          <w:szCs w:val="24"/>
        </w:rPr>
        <w:t>сведений</w:t>
      </w:r>
      <w:r w:rsidR="00FF1E0B" w:rsidRPr="00BB2A89">
        <w:rPr>
          <w:rFonts w:ascii="PT Astra Serif" w:hAnsi="PT Astra Serif" w:cs="Times New Roman"/>
          <w:sz w:val="24"/>
          <w:szCs w:val="24"/>
        </w:rPr>
        <w:t xml:space="preserve"> о доходах, представляемых  служащими </w:t>
      </w:r>
      <w:r w:rsidR="00FA387B" w:rsidRPr="00BB2A89">
        <w:rPr>
          <w:rFonts w:ascii="PT Astra Serif" w:hAnsi="PT Astra Serif" w:cs="Times New Roman"/>
          <w:sz w:val="24"/>
          <w:szCs w:val="24"/>
        </w:rPr>
        <w:t>–</w:t>
      </w:r>
      <w:r w:rsidR="00FF1E0B" w:rsidRPr="00BB2A89">
        <w:rPr>
          <w:rFonts w:ascii="PT Astra Serif" w:hAnsi="PT Astra Serif" w:cs="Times New Roman"/>
          <w:sz w:val="24"/>
          <w:szCs w:val="24"/>
        </w:rPr>
        <w:t xml:space="preserve"> указыва</w:t>
      </w:r>
      <w:r w:rsidR="00FA387B" w:rsidRPr="00BB2A89">
        <w:rPr>
          <w:rFonts w:ascii="PT Astra Serif" w:hAnsi="PT Astra Serif" w:cs="Times New Roman"/>
          <w:sz w:val="24"/>
          <w:szCs w:val="24"/>
        </w:rPr>
        <w:t>е</w:t>
      </w:r>
      <w:r w:rsidR="00FF1E0B" w:rsidRPr="00BB2A89">
        <w:rPr>
          <w:rFonts w:ascii="PT Astra Serif" w:hAnsi="PT Astra Serif" w:cs="Times New Roman"/>
          <w:sz w:val="24"/>
          <w:szCs w:val="24"/>
        </w:rPr>
        <w:t>тся</w:t>
      </w:r>
      <w:r w:rsidR="00FA387B" w:rsidRPr="00BB2A89">
        <w:rPr>
          <w:rFonts w:ascii="PT Astra Serif" w:hAnsi="PT Astra Serif" w:cs="Times New Roman"/>
          <w:sz w:val="24"/>
          <w:szCs w:val="24"/>
        </w:rPr>
        <w:t xml:space="preserve"> количество</w:t>
      </w:r>
      <w:r w:rsidR="00FF1E0B"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FF1E0B" w:rsidRPr="00BB2A89">
        <w:rPr>
          <w:rFonts w:ascii="PT Astra Serif" w:hAnsi="PT Astra Serif" w:cs="Times New Roman"/>
          <w:b/>
          <w:sz w:val="24"/>
          <w:szCs w:val="24"/>
        </w:rPr>
        <w:t>провер</w:t>
      </w:r>
      <w:r w:rsidR="00FA387B" w:rsidRPr="00BB2A89">
        <w:rPr>
          <w:rFonts w:ascii="PT Astra Serif" w:hAnsi="PT Astra Serif" w:cs="Times New Roman"/>
          <w:b/>
          <w:sz w:val="24"/>
          <w:szCs w:val="24"/>
        </w:rPr>
        <w:t>ок</w:t>
      </w:r>
      <w:r w:rsidR="00FF1E0B" w:rsidRPr="00BB2A89">
        <w:rPr>
          <w:rFonts w:ascii="PT Astra Serif" w:hAnsi="PT Astra Serif" w:cs="Times New Roman"/>
          <w:b/>
          <w:sz w:val="24"/>
          <w:szCs w:val="24"/>
        </w:rPr>
        <w:t xml:space="preserve"> в отношении служащих, замещающих должности:</w:t>
      </w:r>
    </w:p>
    <w:p w:rsidR="00FF1E0B" w:rsidRPr="00BB2A89" w:rsidRDefault="00FF1E0B" w:rsidP="00FF1E0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 xml:space="preserve">- в исполнительных органах государственной власти Томской области, назначенные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Pr="00BB2A89">
        <w:rPr>
          <w:rFonts w:ascii="PT Astra Serif" w:hAnsi="PT Astra Serif" w:cs="Times New Roman"/>
          <w:sz w:val="24"/>
          <w:szCs w:val="24"/>
        </w:rPr>
        <w:t>и проведенные в соответствии с порядком, утвержденным постановлением Администрации Томской области от 13.01.2010 № 4а;</w:t>
      </w:r>
    </w:p>
    <w:p w:rsidR="00FF1E0B" w:rsidRPr="00BB2A89" w:rsidRDefault="00FF1E0B" w:rsidP="00FF1E0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lastRenderedPageBreak/>
        <w:t xml:space="preserve">- в иных государственных органах Томской области, назначенные и проведенные </w:t>
      </w:r>
      <w:r w:rsidR="007A22F4" w:rsidRPr="00BB2A89">
        <w:rPr>
          <w:rFonts w:ascii="PT Astra Serif" w:hAnsi="PT Astra Serif" w:cs="Times New Roman"/>
          <w:sz w:val="24"/>
          <w:szCs w:val="24"/>
        </w:rPr>
        <w:br/>
      </w:r>
      <w:r w:rsidRPr="00BB2A89">
        <w:rPr>
          <w:rFonts w:ascii="PT Astra Serif" w:hAnsi="PT Astra Serif" w:cs="Times New Roman"/>
          <w:sz w:val="24"/>
          <w:szCs w:val="24"/>
        </w:rPr>
        <w:t>в порядке, определяемом соответствующим государственным органом Томской области;</w:t>
      </w:r>
    </w:p>
    <w:p w:rsidR="00FF1E0B" w:rsidRPr="00BB2A89" w:rsidRDefault="00FF1E0B" w:rsidP="00FF1E0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>-  в органах местного самоуправления муниципальных образований  Томской области, назначенные и проведенные в соответствии с порядком, утвержденным Законом Томской области от 11.09.2007 № 198-ОЗ «О муниципальной службе в Томской области».</w:t>
      </w:r>
    </w:p>
    <w:p w:rsidR="00233DEA" w:rsidRPr="00BB2A89" w:rsidRDefault="00233DEA" w:rsidP="00FF1E0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>Указанные проверки назначаются распоряжением руководителя органа</w:t>
      </w:r>
      <w:r w:rsidR="00FA387B" w:rsidRPr="00BB2A89">
        <w:rPr>
          <w:rFonts w:ascii="PT Astra Serif" w:hAnsi="PT Astra Serif" w:cs="Times New Roman"/>
          <w:sz w:val="24"/>
          <w:szCs w:val="24"/>
        </w:rPr>
        <w:t xml:space="preserve">,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="00FA387B" w:rsidRPr="00BB2A89">
        <w:rPr>
          <w:rFonts w:ascii="PT Astra Serif" w:hAnsi="PT Astra Serif" w:cs="Times New Roman"/>
          <w:sz w:val="24"/>
          <w:szCs w:val="24"/>
        </w:rPr>
        <w:t xml:space="preserve">при заполнении графы </w:t>
      </w:r>
      <w:r w:rsidR="00FA387B" w:rsidRPr="00BB2A89">
        <w:rPr>
          <w:rFonts w:ascii="PT Astra Serif" w:hAnsi="PT Astra Serif" w:cs="Times New Roman"/>
          <w:b/>
          <w:sz w:val="24"/>
          <w:szCs w:val="24"/>
        </w:rPr>
        <w:t xml:space="preserve">4.1 </w:t>
      </w:r>
      <w:r w:rsidR="00FA387B" w:rsidRPr="00BB2A89">
        <w:rPr>
          <w:rFonts w:ascii="PT Astra Serif" w:hAnsi="PT Astra Serif" w:cs="Times New Roman"/>
          <w:sz w:val="24"/>
          <w:szCs w:val="24"/>
        </w:rPr>
        <w:t xml:space="preserve">подсчету подлежит количество назначенных проверок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="00FA387B" w:rsidRPr="00BB2A89">
        <w:rPr>
          <w:rFonts w:ascii="PT Astra Serif" w:hAnsi="PT Astra Serif" w:cs="Times New Roman"/>
          <w:sz w:val="24"/>
          <w:szCs w:val="24"/>
        </w:rPr>
        <w:t>(1 проверка = 1 служащий), а не количество распоряжений о назначении проверок</w:t>
      </w:r>
      <w:r w:rsidRPr="00BB2A89">
        <w:rPr>
          <w:rFonts w:ascii="PT Astra Serif" w:hAnsi="PT Astra Serif" w:cs="Times New Roman"/>
          <w:sz w:val="24"/>
          <w:szCs w:val="24"/>
        </w:rPr>
        <w:t>.</w:t>
      </w:r>
    </w:p>
    <w:p w:rsidR="002B1057" w:rsidRPr="00BB2A89" w:rsidRDefault="00FF1E0B" w:rsidP="002B1057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 xml:space="preserve">Подаются данные </w:t>
      </w:r>
      <w:r w:rsidRPr="00BB2A89">
        <w:rPr>
          <w:rFonts w:ascii="PT Astra Serif" w:hAnsi="PT Astra Serif" w:cs="Times New Roman"/>
          <w:b/>
          <w:sz w:val="24"/>
          <w:szCs w:val="24"/>
        </w:rPr>
        <w:t>только о завершенных проверках</w:t>
      </w:r>
      <w:r w:rsidRPr="00BB2A89">
        <w:rPr>
          <w:rFonts w:ascii="PT Astra Serif" w:hAnsi="PT Astra Serif" w:cs="Times New Roman"/>
          <w:sz w:val="24"/>
          <w:szCs w:val="24"/>
        </w:rPr>
        <w:t xml:space="preserve"> на конец отчетного квартала.</w:t>
      </w:r>
    </w:p>
    <w:p w:rsidR="00306C9E" w:rsidRPr="00BB2A89" w:rsidRDefault="00306C9E" w:rsidP="00437A0A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4.2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08554B" w:rsidRPr="00BB2A89">
        <w:rPr>
          <w:rFonts w:ascii="PT Astra Serif" w:hAnsi="PT Astra Serif" w:cs="Times New Roman"/>
          <w:sz w:val="24"/>
          <w:szCs w:val="24"/>
        </w:rPr>
        <w:t>К</w:t>
      </w:r>
      <w:r w:rsidR="00772EEF" w:rsidRPr="00BB2A89">
        <w:rPr>
          <w:rFonts w:ascii="PT Astra Serif" w:hAnsi="PT Astra Serif" w:cs="Times New Roman"/>
          <w:sz w:val="24"/>
          <w:szCs w:val="24"/>
        </w:rPr>
        <w:t>оличество  служащих, в отношении которых установлены факты представления недостоверных и (или) неполных сведений</w:t>
      </w:r>
      <w:r w:rsidR="00437A0A" w:rsidRPr="00BB2A89">
        <w:rPr>
          <w:rFonts w:ascii="PT Astra Serif" w:hAnsi="PT Astra Serif" w:cs="Times New Roman"/>
          <w:sz w:val="24"/>
          <w:szCs w:val="24"/>
        </w:rPr>
        <w:t xml:space="preserve"> о доходах </w:t>
      </w:r>
      <w:r w:rsidR="00772EEF" w:rsidRPr="00BB2A89">
        <w:rPr>
          <w:rFonts w:ascii="PT Astra Serif" w:hAnsi="PT Astra Serif" w:cs="Times New Roman"/>
          <w:sz w:val="24"/>
          <w:szCs w:val="24"/>
        </w:rPr>
        <w:tab/>
      </w:r>
      <w:r w:rsidR="00437A0A" w:rsidRPr="00BB2A89">
        <w:rPr>
          <w:rFonts w:ascii="PT Astra Serif" w:hAnsi="PT Astra Serif" w:cs="Times New Roman"/>
          <w:b/>
          <w:sz w:val="24"/>
          <w:szCs w:val="24"/>
        </w:rPr>
        <w:t xml:space="preserve">по результатам проверок, указанных </w:t>
      </w:r>
      <w:r w:rsidR="00437A0A" w:rsidRPr="00BB2A89">
        <w:rPr>
          <w:rFonts w:ascii="PT Astra Serif" w:hAnsi="PT Astra Serif" w:cs="Times New Roman"/>
          <w:b/>
          <w:sz w:val="24"/>
          <w:szCs w:val="24"/>
        </w:rPr>
        <w:br/>
        <w:t>в графе 4.1.</w:t>
      </w:r>
      <w:r w:rsidR="00437A0A" w:rsidRPr="00BB2A89">
        <w:rPr>
          <w:rFonts w:ascii="PT Astra Serif" w:hAnsi="PT Astra Serif" w:cs="Times New Roman"/>
          <w:sz w:val="24"/>
          <w:szCs w:val="24"/>
        </w:rPr>
        <w:tab/>
      </w:r>
      <w:r w:rsidR="00437A0A" w:rsidRPr="00BB2A89">
        <w:rPr>
          <w:rFonts w:ascii="PT Astra Serif" w:hAnsi="PT Astra Serif" w:cs="Times New Roman"/>
          <w:sz w:val="24"/>
          <w:szCs w:val="24"/>
        </w:rPr>
        <w:tab/>
      </w:r>
      <w:r w:rsidR="00437A0A" w:rsidRPr="00BB2A89">
        <w:rPr>
          <w:rFonts w:ascii="PT Astra Serif" w:hAnsi="PT Astra Serif" w:cs="Times New Roman"/>
          <w:sz w:val="24"/>
          <w:szCs w:val="24"/>
        </w:rPr>
        <w:tab/>
      </w:r>
      <w:r w:rsidR="00437A0A" w:rsidRPr="00BB2A89">
        <w:rPr>
          <w:rFonts w:ascii="PT Astra Serif" w:hAnsi="PT Astra Serif" w:cs="Times New Roman"/>
          <w:sz w:val="24"/>
          <w:szCs w:val="24"/>
        </w:rPr>
        <w:tab/>
      </w:r>
    </w:p>
    <w:p w:rsidR="009F690B" w:rsidRPr="00BB2A89" w:rsidRDefault="009F690B" w:rsidP="00437A0A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>Показатель графы 4.2 не может быть больше, чем</w:t>
      </w:r>
      <w:r w:rsidR="006C2A5E" w:rsidRPr="006C2A5E">
        <w:t xml:space="preserve"> </w:t>
      </w:r>
      <w:r w:rsidR="006C2A5E">
        <w:rPr>
          <w:rFonts w:ascii="PT Astra Serif" w:hAnsi="PT Astra Serif" w:cs="Times New Roman"/>
          <w:i/>
          <w:sz w:val="24"/>
          <w:szCs w:val="24"/>
        </w:rPr>
        <w:t>п</w:t>
      </w:r>
      <w:r w:rsidR="006C2A5E" w:rsidRPr="006C2A5E">
        <w:rPr>
          <w:rFonts w:ascii="PT Astra Serif" w:hAnsi="PT Astra Serif" w:cs="Times New Roman"/>
          <w:i/>
          <w:sz w:val="24"/>
          <w:szCs w:val="24"/>
        </w:rPr>
        <w:t>оказатель графы</w:t>
      </w:r>
      <w:r w:rsidRPr="00BB2A89">
        <w:rPr>
          <w:rFonts w:ascii="PT Astra Serif" w:hAnsi="PT Astra Serif" w:cs="Times New Roman"/>
          <w:i/>
          <w:sz w:val="24"/>
          <w:szCs w:val="24"/>
        </w:rPr>
        <w:t xml:space="preserve"> 4.1.</w:t>
      </w:r>
    </w:p>
    <w:p w:rsidR="00437A0A" w:rsidRPr="00BB2A89" w:rsidRDefault="00306C9E" w:rsidP="00437A0A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4.3.1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08554B" w:rsidRPr="00BB2A89">
        <w:rPr>
          <w:rFonts w:ascii="PT Astra Serif" w:hAnsi="PT Astra Serif" w:cs="Times New Roman"/>
          <w:sz w:val="24"/>
          <w:szCs w:val="24"/>
        </w:rPr>
        <w:t>К</w:t>
      </w:r>
      <w:r w:rsidR="00772EEF" w:rsidRPr="00BB2A89">
        <w:rPr>
          <w:rFonts w:ascii="PT Astra Serif" w:hAnsi="PT Astra Serif" w:cs="Times New Roman"/>
          <w:sz w:val="24"/>
          <w:szCs w:val="24"/>
        </w:rPr>
        <w:t xml:space="preserve">оличество служащих, привлеченных к дисциплинарной ответственности </w:t>
      </w:r>
      <w:r w:rsidR="007A22F4" w:rsidRPr="00BB2A89">
        <w:rPr>
          <w:rFonts w:ascii="PT Astra Serif" w:hAnsi="PT Astra Serif" w:cs="Times New Roman"/>
          <w:sz w:val="24"/>
          <w:szCs w:val="24"/>
        </w:rPr>
        <w:br/>
      </w:r>
      <w:r w:rsidR="00437A0A" w:rsidRPr="00BB2A89">
        <w:rPr>
          <w:rFonts w:ascii="PT Astra Serif" w:hAnsi="PT Astra Serif" w:cs="Times New Roman"/>
          <w:b/>
          <w:sz w:val="24"/>
          <w:szCs w:val="24"/>
        </w:rPr>
        <w:t>по результатам проверок, указанных в графе 4.1.</w:t>
      </w:r>
      <w:r w:rsidR="00437A0A" w:rsidRPr="00BB2A89">
        <w:rPr>
          <w:rFonts w:ascii="PT Astra Serif" w:hAnsi="PT Astra Serif" w:cs="Times New Roman"/>
          <w:sz w:val="24"/>
          <w:szCs w:val="24"/>
        </w:rPr>
        <w:tab/>
      </w:r>
      <w:r w:rsidR="00437A0A" w:rsidRPr="00BB2A89">
        <w:rPr>
          <w:rFonts w:ascii="PT Astra Serif" w:hAnsi="PT Astra Serif" w:cs="Times New Roman"/>
          <w:sz w:val="24"/>
          <w:szCs w:val="24"/>
        </w:rPr>
        <w:tab/>
      </w:r>
      <w:r w:rsidR="00437A0A" w:rsidRPr="00BB2A89">
        <w:rPr>
          <w:rFonts w:ascii="PT Astra Serif" w:hAnsi="PT Astra Serif" w:cs="Times New Roman"/>
          <w:sz w:val="24"/>
          <w:szCs w:val="24"/>
        </w:rPr>
        <w:tab/>
      </w:r>
      <w:r w:rsidR="00437A0A" w:rsidRPr="00BB2A89">
        <w:rPr>
          <w:rFonts w:ascii="PT Astra Serif" w:hAnsi="PT Astra Serif" w:cs="Times New Roman"/>
          <w:sz w:val="24"/>
          <w:szCs w:val="24"/>
        </w:rPr>
        <w:tab/>
      </w:r>
    </w:p>
    <w:p w:rsidR="009F690B" w:rsidRPr="00BB2A89" w:rsidRDefault="009F690B" w:rsidP="009F690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 xml:space="preserve">Показатель графы 4.3.1 не может быть больше, чем </w:t>
      </w:r>
      <w:r w:rsidR="006C2A5E" w:rsidRPr="006C2A5E">
        <w:rPr>
          <w:rFonts w:ascii="PT Astra Serif" w:hAnsi="PT Astra Serif" w:cs="Times New Roman"/>
          <w:i/>
          <w:sz w:val="24"/>
          <w:szCs w:val="24"/>
        </w:rPr>
        <w:t xml:space="preserve">показатель графы </w:t>
      </w:r>
      <w:r w:rsidRPr="00BB2A89">
        <w:rPr>
          <w:rFonts w:ascii="PT Astra Serif" w:hAnsi="PT Astra Serif" w:cs="Times New Roman"/>
          <w:i/>
          <w:sz w:val="24"/>
          <w:szCs w:val="24"/>
        </w:rPr>
        <w:t>4.1 и 4.2.</w:t>
      </w:r>
    </w:p>
    <w:p w:rsidR="00772EEF" w:rsidRPr="00BB2A89" w:rsidRDefault="00306C9E" w:rsidP="00772EE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4.3.2</w:t>
      </w:r>
      <w:r w:rsidR="00F3425A"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08554B" w:rsidRPr="00BB2A89">
        <w:rPr>
          <w:rFonts w:ascii="PT Astra Serif" w:hAnsi="PT Astra Serif" w:cs="Times New Roman"/>
          <w:sz w:val="24"/>
          <w:szCs w:val="24"/>
        </w:rPr>
        <w:t>И</w:t>
      </w:r>
      <w:r w:rsidR="009F690B" w:rsidRPr="00BB2A89">
        <w:rPr>
          <w:rFonts w:ascii="PT Astra Serif" w:hAnsi="PT Astra Serif" w:cs="Times New Roman"/>
          <w:sz w:val="24"/>
          <w:szCs w:val="24"/>
        </w:rPr>
        <w:t>з них уволено</w:t>
      </w:r>
      <w:r w:rsidR="00437A0A"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9F690B" w:rsidRPr="00BB2A89">
        <w:rPr>
          <w:rFonts w:ascii="PT Astra Serif" w:hAnsi="PT Astra Serif" w:cs="Times New Roman"/>
          <w:sz w:val="24"/>
          <w:szCs w:val="24"/>
        </w:rPr>
        <w:t>–</w:t>
      </w:r>
      <w:r w:rsidR="00E41303"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9F690B" w:rsidRPr="00BB2A89">
        <w:rPr>
          <w:rFonts w:ascii="PT Astra Serif" w:hAnsi="PT Astra Serif" w:cs="Times New Roman"/>
          <w:sz w:val="24"/>
          <w:szCs w:val="24"/>
        </w:rPr>
        <w:t xml:space="preserve">количество служащих </w:t>
      </w:r>
      <w:r w:rsidR="00437A0A" w:rsidRPr="00BB2A89">
        <w:rPr>
          <w:rFonts w:ascii="PT Astra Serif" w:hAnsi="PT Astra Serif" w:cs="Times New Roman"/>
          <w:sz w:val="24"/>
          <w:szCs w:val="24"/>
        </w:rPr>
        <w:t xml:space="preserve">из </w:t>
      </w:r>
      <w:r w:rsidR="009F690B" w:rsidRPr="00BB2A89">
        <w:rPr>
          <w:rFonts w:ascii="PT Astra Serif" w:hAnsi="PT Astra Serif" w:cs="Times New Roman"/>
          <w:sz w:val="24"/>
          <w:szCs w:val="24"/>
        </w:rPr>
        <w:t xml:space="preserve">графы </w:t>
      </w:r>
      <w:r w:rsidR="00437A0A" w:rsidRPr="00BB2A89">
        <w:rPr>
          <w:rFonts w:ascii="PT Astra Serif" w:hAnsi="PT Astra Serif" w:cs="Times New Roman"/>
          <w:sz w:val="24"/>
          <w:szCs w:val="24"/>
        </w:rPr>
        <w:t>4.3.1.</w:t>
      </w:r>
    </w:p>
    <w:p w:rsidR="00437A0A" w:rsidRPr="00BB2A89" w:rsidRDefault="00437A0A" w:rsidP="00437A0A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 xml:space="preserve">В случае рассмотрения результатов </w:t>
      </w:r>
      <w:r w:rsidR="001D42EF" w:rsidRPr="00BB2A89">
        <w:rPr>
          <w:rFonts w:ascii="PT Astra Serif" w:hAnsi="PT Astra Serif" w:cs="Times New Roman"/>
          <w:i/>
          <w:sz w:val="24"/>
          <w:szCs w:val="24"/>
        </w:rPr>
        <w:t xml:space="preserve">указанных </w:t>
      </w:r>
      <w:r w:rsidRPr="00BB2A89">
        <w:rPr>
          <w:rFonts w:ascii="PT Astra Serif" w:hAnsi="PT Astra Serif" w:cs="Times New Roman"/>
          <w:i/>
          <w:sz w:val="24"/>
          <w:szCs w:val="24"/>
        </w:rPr>
        <w:t xml:space="preserve">проверок на заседаниях комиссий </w:t>
      </w:r>
      <w:r w:rsidR="001D42EF" w:rsidRPr="00BB2A89">
        <w:rPr>
          <w:rFonts w:ascii="PT Astra Serif" w:hAnsi="PT Astra Serif" w:cs="Times New Roman"/>
          <w:i/>
          <w:sz w:val="24"/>
          <w:szCs w:val="24"/>
        </w:rPr>
        <w:br/>
      </w:r>
      <w:r w:rsidRPr="00BB2A89">
        <w:rPr>
          <w:rFonts w:ascii="PT Astra Serif" w:hAnsi="PT Astra Serif" w:cs="Times New Roman"/>
          <w:i/>
          <w:sz w:val="24"/>
          <w:szCs w:val="24"/>
        </w:rPr>
        <w:t>по соблюдению требований к служебному поведению и урегулированию конфликта интересов</w:t>
      </w:r>
      <w:r w:rsidR="00656B3F" w:rsidRPr="00BB2A89">
        <w:rPr>
          <w:rFonts w:ascii="PT Astra Serif" w:hAnsi="PT Astra Serif" w:cs="Times New Roman"/>
          <w:i/>
          <w:sz w:val="24"/>
          <w:szCs w:val="24"/>
        </w:rPr>
        <w:t>,</w:t>
      </w:r>
      <w:r w:rsidRPr="00BB2A89">
        <w:rPr>
          <w:rFonts w:ascii="PT Astra Serif" w:hAnsi="PT Astra Serif" w:cs="Times New Roman"/>
          <w:i/>
          <w:sz w:val="24"/>
          <w:szCs w:val="24"/>
        </w:rPr>
        <w:t xml:space="preserve"> необходимо заполнить соответствующие графы в  разделе </w:t>
      </w:r>
      <w:r w:rsidR="006C2A5E" w:rsidRPr="00BB2A89">
        <w:rPr>
          <w:rFonts w:ascii="PT Astra Serif" w:hAnsi="PT Astra Serif" w:cs="Times New Roman"/>
          <w:i/>
          <w:sz w:val="24"/>
          <w:szCs w:val="24"/>
        </w:rPr>
        <w:t xml:space="preserve">10 </w:t>
      </w:r>
      <w:r w:rsidR="008F4C03" w:rsidRPr="00BB2A89">
        <w:rPr>
          <w:rFonts w:ascii="PT Astra Serif" w:hAnsi="PT Astra Serif" w:cs="Times New Roman"/>
          <w:i/>
          <w:sz w:val="24"/>
          <w:szCs w:val="24"/>
        </w:rPr>
        <w:t xml:space="preserve">(10.3, 10.3.1, в случае выявления нарушений – 10.4, 10.4.1, в случае привлечения </w:t>
      </w:r>
      <w:r w:rsidR="00966DB3" w:rsidRPr="00BB2A89">
        <w:rPr>
          <w:rFonts w:ascii="PT Astra Serif" w:hAnsi="PT Astra Serif" w:cs="Times New Roman"/>
          <w:i/>
          <w:sz w:val="24"/>
          <w:szCs w:val="24"/>
        </w:rPr>
        <w:t xml:space="preserve">служащих к юридической ответственности </w:t>
      </w:r>
      <w:r w:rsidR="008F4C03" w:rsidRPr="00BB2A89">
        <w:rPr>
          <w:rFonts w:ascii="PT Astra Serif" w:hAnsi="PT Astra Serif" w:cs="Times New Roman"/>
          <w:i/>
          <w:sz w:val="24"/>
          <w:szCs w:val="24"/>
        </w:rPr>
        <w:t>по резу</w:t>
      </w:r>
      <w:r w:rsidR="00427DB1" w:rsidRPr="00BB2A89">
        <w:rPr>
          <w:rFonts w:ascii="PT Astra Serif" w:hAnsi="PT Astra Serif" w:cs="Times New Roman"/>
          <w:i/>
          <w:sz w:val="24"/>
          <w:szCs w:val="24"/>
        </w:rPr>
        <w:t>л</w:t>
      </w:r>
      <w:r w:rsidR="008F4C03" w:rsidRPr="00BB2A89">
        <w:rPr>
          <w:rFonts w:ascii="PT Astra Serif" w:hAnsi="PT Astra Serif" w:cs="Times New Roman"/>
          <w:i/>
          <w:sz w:val="24"/>
          <w:szCs w:val="24"/>
        </w:rPr>
        <w:t>ьтатам проверок</w:t>
      </w:r>
      <w:r w:rsidR="00966DB3" w:rsidRPr="00BB2A89">
        <w:rPr>
          <w:rFonts w:ascii="PT Astra Serif" w:hAnsi="PT Astra Serif" w:cs="Times New Roman"/>
          <w:i/>
          <w:sz w:val="24"/>
          <w:szCs w:val="24"/>
        </w:rPr>
        <w:t xml:space="preserve"> – 10.5, 10.5.1</w:t>
      </w:r>
      <w:r w:rsidR="008F4C03" w:rsidRPr="00BB2A89">
        <w:rPr>
          <w:rFonts w:ascii="PT Astra Serif" w:hAnsi="PT Astra Serif" w:cs="Times New Roman"/>
          <w:i/>
          <w:sz w:val="24"/>
          <w:szCs w:val="24"/>
        </w:rPr>
        <w:t>)</w:t>
      </w:r>
      <w:r w:rsidRPr="00BB2A89">
        <w:rPr>
          <w:rFonts w:ascii="PT Astra Serif" w:hAnsi="PT Astra Serif" w:cs="Times New Roman"/>
          <w:i/>
          <w:sz w:val="24"/>
          <w:szCs w:val="24"/>
        </w:rPr>
        <w:t>.</w:t>
      </w:r>
    </w:p>
    <w:p w:rsidR="00C97CA8" w:rsidRPr="00BB2A89" w:rsidRDefault="00A47D58" w:rsidP="00437A0A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 xml:space="preserve">При этом показатель графы 10.3.1 не может быть больше, чем </w:t>
      </w:r>
      <w:r w:rsidR="006C2A5E" w:rsidRPr="006C2A5E">
        <w:rPr>
          <w:rFonts w:ascii="PT Astra Serif" w:hAnsi="PT Astra Serif" w:cs="Times New Roman"/>
          <w:i/>
          <w:sz w:val="24"/>
          <w:szCs w:val="24"/>
        </w:rPr>
        <w:t xml:space="preserve">показатель графы </w:t>
      </w:r>
      <w:r w:rsidRPr="00BB2A89">
        <w:rPr>
          <w:rFonts w:ascii="PT Astra Serif" w:hAnsi="PT Astra Serif" w:cs="Times New Roman"/>
          <w:i/>
          <w:sz w:val="24"/>
          <w:szCs w:val="24"/>
        </w:rPr>
        <w:t>4.1</w:t>
      </w:r>
      <w:r w:rsidR="006C2A5E">
        <w:rPr>
          <w:rFonts w:ascii="PT Astra Serif" w:hAnsi="PT Astra Serif" w:cs="Times New Roman"/>
          <w:i/>
          <w:sz w:val="24"/>
          <w:szCs w:val="24"/>
        </w:rPr>
        <w:t xml:space="preserve">, </w:t>
      </w:r>
      <w:r w:rsidR="006C2A5E" w:rsidRPr="006C2A5E">
        <w:rPr>
          <w:rFonts w:ascii="PT Astra Serif" w:hAnsi="PT Astra Serif" w:cs="Times New Roman"/>
          <w:i/>
          <w:sz w:val="24"/>
          <w:szCs w:val="24"/>
        </w:rPr>
        <w:t xml:space="preserve">показатель графы </w:t>
      </w:r>
      <w:r w:rsidR="00C97CA8" w:rsidRPr="00BB2A89">
        <w:rPr>
          <w:rFonts w:ascii="PT Astra Serif" w:hAnsi="PT Astra Serif" w:cs="Times New Roman"/>
          <w:i/>
          <w:sz w:val="24"/>
          <w:szCs w:val="24"/>
        </w:rPr>
        <w:t xml:space="preserve">10.4.1 не может быть больше, чем </w:t>
      </w:r>
      <w:r w:rsidR="006C2A5E" w:rsidRPr="006C2A5E">
        <w:rPr>
          <w:rFonts w:ascii="PT Astra Serif" w:hAnsi="PT Astra Serif" w:cs="Times New Roman"/>
          <w:i/>
          <w:sz w:val="24"/>
          <w:szCs w:val="24"/>
        </w:rPr>
        <w:t xml:space="preserve">показатель графы </w:t>
      </w:r>
      <w:r w:rsidR="006C2A5E">
        <w:rPr>
          <w:rFonts w:ascii="PT Astra Serif" w:hAnsi="PT Astra Serif" w:cs="Times New Roman"/>
          <w:i/>
          <w:sz w:val="24"/>
          <w:szCs w:val="24"/>
        </w:rPr>
        <w:t xml:space="preserve">4.2, </w:t>
      </w:r>
      <w:r w:rsidR="006C2A5E" w:rsidRPr="006C2A5E">
        <w:rPr>
          <w:rFonts w:ascii="PT Astra Serif" w:hAnsi="PT Astra Serif" w:cs="Times New Roman"/>
          <w:i/>
          <w:sz w:val="24"/>
          <w:szCs w:val="24"/>
        </w:rPr>
        <w:t>показатель графы</w:t>
      </w:r>
      <w:r w:rsidR="006C2A5E">
        <w:rPr>
          <w:rFonts w:ascii="PT Astra Serif" w:hAnsi="PT Astra Serif" w:cs="Times New Roman"/>
          <w:i/>
          <w:sz w:val="24"/>
          <w:szCs w:val="24"/>
        </w:rPr>
        <w:t xml:space="preserve"> </w:t>
      </w:r>
      <w:r w:rsidR="00C97CA8" w:rsidRPr="00BB2A89">
        <w:rPr>
          <w:rFonts w:ascii="PT Astra Serif" w:hAnsi="PT Astra Serif" w:cs="Times New Roman"/>
          <w:i/>
          <w:sz w:val="24"/>
          <w:szCs w:val="24"/>
        </w:rPr>
        <w:t>10.5.1</w:t>
      </w:r>
      <w:r w:rsidR="00C97CA8" w:rsidRPr="00BB2A89">
        <w:rPr>
          <w:rFonts w:ascii="PT Astra Serif" w:hAnsi="PT Astra Serif"/>
          <w:sz w:val="24"/>
          <w:szCs w:val="24"/>
        </w:rPr>
        <w:t xml:space="preserve"> </w:t>
      </w:r>
      <w:r w:rsidR="00C97CA8" w:rsidRPr="00BB2A89">
        <w:rPr>
          <w:rFonts w:ascii="PT Astra Serif" w:hAnsi="PT Astra Serif" w:cs="Times New Roman"/>
          <w:i/>
          <w:sz w:val="24"/>
          <w:szCs w:val="24"/>
        </w:rPr>
        <w:t xml:space="preserve">не может быть больше, чем </w:t>
      </w:r>
      <w:r w:rsidR="006C2A5E" w:rsidRPr="006C2A5E">
        <w:rPr>
          <w:rFonts w:ascii="PT Astra Serif" w:hAnsi="PT Astra Serif" w:cs="Times New Roman"/>
          <w:i/>
          <w:sz w:val="24"/>
          <w:szCs w:val="24"/>
        </w:rPr>
        <w:t xml:space="preserve">показатель графы </w:t>
      </w:r>
      <w:r w:rsidR="00C97CA8" w:rsidRPr="00BB2A89">
        <w:rPr>
          <w:rFonts w:ascii="PT Astra Serif" w:hAnsi="PT Astra Serif" w:cs="Times New Roman"/>
          <w:i/>
          <w:sz w:val="24"/>
          <w:szCs w:val="24"/>
        </w:rPr>
        <w:t>4.3.1.</w:t>
      </w:r>
    </w:p>
    <w:p w:rsidR="00437A0A" w:rsidRPr="00BB2A89" w:rsidRDefault="00437A0A" w:rsidP="00437A0A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 xml:space="preserve">В случае привлечения служащих к юридической ответственности по результатам указанных проверок, </w:t>
      </w:r>
      <w:r w:rsidR="00656B3F" w:rsidRPr="00BB2A89">
        <w:rPr>
          <w:rFonts w:ascii="PT Astra Serif" w:hAnsi="PT Astra Serif" w:cs="Times New Roman"/>
          <w:i/>
          <w:sz w:val="24"/>
          <w:szCs w:val="24"/>
        </w:rPr>
        <w:t xml:space="preserve">также </w:t>
      </w:r>
      <w:r w:rsidRPr="00BB2A89">
        <w:rPr>
          <w:rFonts w:ascii="PT Astra Serif" w:hAnsi="PT Astra Serif" w:cs="Times New Roman"/>
          <w:i/>
          <w:sz w:val="24"/>
          <w:szCs w:val="24"/>
        </w:rPr>
        <w:t xml:space="preserve">необходимо заполнить соответствующие графы в разделе </w:t>
      </w:r>
      <w:r w:rsidR="006C2A5E" w:rsidRPr="00BB2A89">
        <w:rPr>
          <w:rFonts w:ascii="PT Astra Serif" w:hAnsi="PT Astra Serif" w:cs="Times New Roman"/>
          <w:i/>
          <w:sz w:val="24"/>
          <w:szCs w:val="24"/>
        </w:rPr>
        <w:t>11</w:t>
      </w:r>
      <w:r w:rsidRPr="00BB2A89">
        <w:rPr>
          <w:rFonts w:ascii="PT Astra Serif" w:hAnsi="PT Astra Serif" w:cs="Times New Roman"/>
          <w:i/>
          <w:sz w:val="24"/>
          <w:szCs w:val="24"/>
        </w:rPr>
        <w:t>.</w:t>
      </w:r>
    </w:p>
    <w:p w:rsidR="00656B3F" w:rsidRPr="00BB2A89" w:rsidRDefault="00656B3F" w:rsidP="00437A0A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</w:p>
    <w:p w:rsidR="00656B3F" w:rsidRPr="00BB2A89" w:rsidRDefault="00545B38" w:rsidP="0009339D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  <w:u w:val="single"/>
        </w:rPr>
      </w:pPr>
      <w:r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Раздел </w:t>
      </w:r>
      <w:r w:rsidR="00656B3F"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5 </w:t>
      </w:r>
    </w:p>
    <w:p w:rsidR="00656B3F" w:rsidRPr="00BB2A89" w:rsidRDefault="00656B3F" w:rsidP="00437A0A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925ACE" w:rsidRPr="00BB2A89" w:rsidRDefault="006D129B" w:rsidP="00656B3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5.1</w:t>
      </w:r>
      <w:r w:rsidR="00925ACE"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6A7EDC" w:rsidRPr="00BB2A89">
        <w:rPr>
          <w:rFonts w:ascii="PT Astra Serif" w:hAnsi="PT Astra Serif" w:cs="Times New Roman"/>
          <w:sz w:val="24"/>
          <w:szCs w:val="24"/>
        </w:rPr>
        <w:t>К</w:t>
      </w:r>
      <w:r w:rsidR="00656B3F" w:rsidRPr="00BB2A89">
        <w:rPr>
          <w:rFonts w:ascii="PT Astra Serif" w:hAnsi="PT Astra Serif" w:cs="Times New Roman"/>
          <w:sz w:val="24"/>
          <w:szCs w:val="24"/>
        </w:rPr>
        <w:t>оличество проверок сведений о расходах, проведенных подразделениями (должностными лицами)</w:t>
      </w:r>
      <w:r w:rsidR="00925ACE" w:rsidRPr="00BB2A89">
        <w:rPr>
          <w:rFonts w:ascii="PT Astra Serif" w:hAnsi="PT Astra Serif" w:cs="Times New Roman"/>
          <w:sz w:val="24"/>
          <w:szCs w:val="24"/>
        </w:rPr>
        <w:t xml:space="preserve"> по профилактике коррупционных и иных правонарушений – указывается контроль за расходами, осуществленный в соответствии с Федеральным законом от 03.12.2012 № 230-ФЗ «О контроле за соответствием расходов лиц, замещающих государственные должности, и иных лиц их доходам».</w:t>
      </w:r>
    </w:p>
    <w:p w:rsidR="00925ACE" w:rsidRPr="00BB2A89" w:rsidRDefault="00925ACE" w:rsidP="00925ACE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 xml:space="preserve">Подаются данные </w:t>
      </w:r>
      <w:r w:rsidRPr="00BB2A89">
        <w:rPr>
          <w:rFonts w:ascii="PT Astra Serif" w:hAnsi="PT Astra Serif" w:cs="Times New Roman"/>
          <w:b/>
          <w:sz w:val="24"/>
          <w:szCs w:val="24"/>
        </w:rPr>
        <w:t>только о завершенном контроле за расходами</w:t>
      </w:r>
      <w:r w:rsidRPr="00BB2A89">
        <w:rPr>
          <w:rFonts w:ascii="PT Astra Serif" w:hAnsi="PT Astra Serif" w:cs="Times New Roman"/>
          <w:sz w:val="24"/>
          <w:szCs w:val="24"/>
        </w:rPr>
        <w:t xml:space="preserve"> на конец отчетного квартала.</w:t>
      </w:r>
    </w:p>
    <w:p w:rsidR="006A7EDC" w:rsidRPr="00BB2A89" w:rsidRDefault="006A7EDC" w:rsidP="00925ACE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>Сведения об осуществлении контроля за расходами в отношении муниципальных служащих заполняются Департаментом по профилактике коррупционных и иных правонарушений Администрации Томской области самостоятельно.</w:t>
      </w:r>
    </w:p>
    <w:p w:rsidR="00E41303" w:rsidRPr="00BB2A89" w:rsidRDefault="006D129B" w:rsidP="00656B3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5.2.1</w:t>
      </w:r>
      <w:r w:rsidRPr="00BB2A89">
        <w:rPr>
          <w:rFonts w:ascii="PT Astra Serif" w:hAnsi="PT Astra Serif" w:cs="Times New Roman"/>
          <w:sz w:val="24"/>
          <w:szCs w:val="24"/>
        </w:rPr>
        <w:t xml:space="preserve"> Количество служащих, в результате контроля за расходами которых внесены предложения о применении к ним мер юридической ответственности и (или) направлении материалов, полученных в результате указанного контр</w:t>
      </w:r>
      <w:r w:rsidR="00E41303" w:rsidRPr="00BB2A89">
        <w:rPr>
          <w:rFonts w:ascii="PT Astra Serif" w:hAnsi="PT Astra Serif" w:cs="Times New Roman"/>
          <w:sz w:val="24"/>
          <w:szCs w:val="24"/>
        </w:rPr>
        <w:t xml:space="preserve">оля, в правоохранительные органы –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="00E41303" w:rsidRPr="00BB2A89">
        <w:rPr>
          <w:rFonts w:ascii="PT Astra Serif" w:hAnsi="PT Astra Serif" w:cs="Times New Roman"/>
          <w:sz w:val="24"/>
          <w:szCs w:val="24"/>
        </w:rPr>
        <w:t>из графы 5.1.</w:t>
      </w:r>
    </w:p>
    <w:p w:rsidR="006D129B" w:rsidRPr="00BB2A89" w:rsidRDefault="006D129B" w:rsidP="00656B3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5.2.2</w:t>
      </w:r>
      <w:r w:rsidR="00656B3F" w:rsidRPr="00BB2A89">
        <w:rPr>
          <w:rFonts w:ascii="PT Astra Serif" w:hAnsi="PT Astra Serif" w:cs="Times New Roman"/>
          <w:sz w:val="24"/>
          <w:szCs w:val="24"/>
        </w:rPr>
        <w:tab/>
      </w:r>
      <w:r w:rsidR="0098547B">
        <w:rPr>
          <w:rFonts w:ascii="PT Astra Serif" w:hAnsi="PT Astra Serif" w:cs="Times New Roman"/>
          <w:sz w:val="24"/>
          <w:szCs w:val="24"/>
        </w:rPr>
        <w:t>В</w:t>
      </w:r>
      <w:r w:rsidRPr="00BB2A89">
        <w:rPr>
          <w:rFonts w:ascii="PT Astra Serif" w:hAnsi="PT Astra Serif" w:cs="Times New Roman"/>
          <w:sz w:val="24"/>
          <w:szCs w:val="24"/>
        </w:rPr>
        <w:t xml:space="preserve"> том числе не представивших сведения о расходах, но обязанных их представлять</w:t>
      </w:r>
      <w:r w:rsidRPr="00BB2A89">
        <w:rPr>
          <w:rFonts w:ascii="PT Astra Serif" w:hAnsi="PT Astra Serif" w:cs="Times New Roman"/>
          <w:sz w:val="24"/>
          <w:szCs w:val="24"/>
        </w:rPr>
        <w:tab/>
      </w:r>
      <w:r w:rsidR="00E41303" w:rsidRPr="00BB2A89">
        <w:rPr>
          <w:rFonts w:ascii="PT Astra Serif" w:hAnsi="PT Astra Serif" w:cs="Times New Roman"/>
          <w:sz w:val="24"/>
          <w:szCs w:val="24"/>
        </w:rPr>
        <w:t>– из графы 5.2.1.</w:t>
      </w:r>
    </w:p>
    <w:p w:rsidR="006D129B" w:rsidRPr="00BB2A89" w:rsidRDefault="006D129B" w:rsidP="00656B3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5.2.3.1</w:t>
      </w:r>
      <w:r w:rsidRPr="00BB2A89">
        <w:rPr>
          <w:rFonts w:ascii="PT Astra Serif" w:hAnsi="PT Astra Serif" w:cs="Times New Roman"/>
          <w:sz w:val="24"/>
          <w:szCs w:val="24"/>
        </w:rPr>
        <w:tab/>
      </w:r>
      <w:r w:rsidR="0098547B">
        <w:rPr>
          <w:rFonts w:ascii="PT Astra Serif" w:hAnsi="PT Astra Serif" w:cs="Times New Roman"/>
          <w:sz w:val="24"/>
          <w:szCs w:val="24"/>
        </w:rPr>
        <w:t>И</w:t>
      </w:r>
      <w:r w:rsidRPr="00BB2A89">
        <w:rPr>
          <w:rFonts w:ascii="PT Astra Serif" w:hAnsi="PT Astra Serif" w:cs="Times New Roman"/>
          <w:sz w:val="24"/>
          <w:szCs w:val="24"/>
        </w:rPr>
        <w:t>з них</w:t>
      </w:r>
      <w:r w:rsidRPr="00BB2A89">
        <w:rPr>
          <w:rFonts w:ascii="PT Astra Serif" w:hAnsi="PT Astra Serif" w:cs="Times New Roman"/>
          <w:sz w:val="24"/>
          <w:szCs w:val="24"/>
        </w:rPr>
        <w:tab/>
      </w:r>
      <w:r w:rsidR="006F7682">
        <w:rPr>
          <w:rFonts w:ascii="PT Astra Serif" w:hAnsi="PT Astra Serif" w:cs="Times New Roman"/>
          <w:sz w:val="24"/>
          <w:szCs w:val="24"/>
        </w:rPr>
        <w:t xml:space="preserve"> </w:t>
      </w:r>
      <w:r w:rsidRPr="00BB2A89">
        <w:rPr>
          <w:rFonts w:ascii="PT Astra Serif" w:hAnsi="PT Astra Serif" w:cs="Times New Roman"/>
          <w:sz w:val="24"/>
          <w:szCs w:val="24"/>
        </w:rPr>
        <w:t>привлечено к дисциплинарной ответственности</w:t>
      </w:r>
      <w:r w:rsidR="00E41303" w:rsidRPr="00BB2A89">
        <w:rPr>
          <w:rFonts w:ascii="PT Astra Serif" w:hAnsi="PT Astra Serif" w:cs="Times New Roman"/>
          <w:sz w:val="24"/>
          <w:szCs w:val="24"/>
        </w:rPr>
        <w:t xml:space="preserve"> – из </w:t>
      </w:r>
      <w:r w:rsidR="008733E4" w:rsidRPr="00BB2A89">
        <w:rPr>
          <w:rFonts w:ascii="PT Astra Serif" w:hAnsi="PT Astra Serif" w:cs="Times New Roman"/>
          <w:sz w:val="24"/>
          <w:szCs w:val="24"/>
        </w:rPr>
        <w:t xml:space="preserve">графы </w:t>
      </w:r>
      <w:r w:rsidR="00E41303" w:rsidRPr="00BB2A89">
        <w:rPr>
          <w:rFonts w:ascii="PT Astra Serif" w:hAnsi="PT Astra Serif" w:cs="Times New Roman"/>
          <w:sz w:val="24"/>
          <w:szCs w:val="24"/>
        </w:rPr>
        <w:t>5.2.1.</w:t>
      </w:r>
    </w:p>
    <w:p w:rsidR="006D129B" w:rsidRPr="00BB2A89" w:rsidRDefault="006D129B" w:rsidP="00656B3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5.2.3.2</w:t>
      </w:r>
      <w:r w:rsidRPr="00BB2A89">
        <w:rPr>
          <w:rFonts w:ascii="PT Astra Serif" w:hAnsi="PT Astra Serif" w:cs="Times New Roman"/>
          <w:sz w:val="24"/>
          <w:szCs w:val="24"/>
        </w:rPr>
        <w:tab/>
      </w:r>
      <w:r w:rsidR="0098547B">
        <w:rPr>
          <w:rFonts w:ascii="PT Astra Serif" w:hAnsi="PT Astra Serif" w:cs="Times New Roman"/>
          <w:sz w:val="24"/>
          <w:szCs w:val="24"/>
        </w:rPr>
        <w:t>В</w:t>
      </w:r>
      <w:r w:rsidRPr="00BB2A89">
        <w:rPr>
          <w:rFonts w:ascii="PT Astra Serif" w:hAnsi="PT Astra Serif" w:cs="Times New Roman"/>
          <w:sz w:val="24"/>
          <w:szCs w:val="24"/>
        </w:rPr>
        <w:t xml:space="preserve"> том числе</w:t>
      </w:r>
      <w:r w:rsidR="00E41303"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Pr="00BB2A89">
        <w:rPr>
          <w:rFonts w:ascii="PT Astra Serif" w:hAnsi="PT Astra Serif" w:cs="Times New Roman"/>
          <w:sz w:val="24"/>
          <w:szCs w:val="24"/>
        </w:rPr>
        <w:t>уволено</w:t>
      </w:r>
      <w:r w:rsidR="00E41303" w:rsidRPr="00BB2A89">
        <w:rPr>
          <w:rFonts w:ascii="PT Astra Serif" w:hAnsi="PT Astra Serif" w:cs="Times New Roman"/>
          <w:sz w:val="24"/>
          <w:szCs w:val="24"/>
        </w:rPr>
        <w:t xml:space="preserve"> – из </w:t>
      </w:r>
      <w:r w:rsidR="008733E4" w:rsidRPr="00BB2A89">
        <w:rPr>
          <w:rFonts w:ascii="PT Astra Serif" w:hAnsi="PT Astra Serif" w:cs="Times New Roman"/>
          <w:sz w:val="24"/>
          <w:szCs w:val="24"/>
        </w:rPr>
        <w:t xml:space="preserve">графы </w:t>
      </w:r>
      <w:r w:rsidR="00E41303" w:rsidRPr="00BB2A89">
        <w:rPr>
          <w:rFonts w:ascii="PT Astra Serif" w:hAnsi="PT Astra Serif" w:cs="Times New Roman"/>
          <w:sz w:val="24"/>
          <w:szCs w:val="24"/>
        </w:rPr>
        <w:t>5.2.3.1.</w:t>
      </w:r>
    </w:p>
    <w:p w:rsidR="00944808" w:rsidRPr="00BB2A89" w:rsidRDefault="00944808" w:rsidP="00944808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 xml:space="preserve">В случае привлечения служащих к юридической ответственности по результатам контроля за расходами, также необходимо заполнить соответствующие графы в разделе </w:t>
      </w:r>
      <w:r w:rsidR="006C2A5E" w:rsidRPr="00BB2A89">
        <w:rPr>
          <w:rFonts w:ascii="PT Astra Serif" w:hAnsi="PT Astra Serif" w:cs="Times New Roman"/>
          <w:i/>
          <w:sz w:val="24"/>
          <w:szCs w:val="24"/>
        </w:rPr>
        <w:t>11</w:t>
      </w:r>
      <w:r w:rsidRPr="00BB2A89">
        <w:rPr>
          <w:rFonts w:ascii="PT Astra Serif" w:hAnsi="PT Astra Serif" w:cs="Times New Roman"/>
          <w:i/>
          <w:sz w:val="24"/>
          <w:szCs w:val="24"/>
        </w:rPr>
        <w:t>.</w:t>
      </w:r>
    </w:p>
    <w:p w:rsidR="00656B3F" w:rsidRPr="00BB2A89" w:rsidRDefault="006D129B" w:rsidP="00656B3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5.2.3.3</w:t>
      </w:r>
      <w:r w:rsidR="00656B3F" w:rsidRPr="00BB2A89">
        <w:rPr>
          <w:rFonts w:ascii="PT Astra Serif" w:hAnsi="PT Astra Serif" w:cs="Times New Roman"/>
          <w:sz w:val="24"/>
          <w:szCs w:val="24"/>
        </w:rPr>
        <w:tab/>
      </w:r>
      <w:r w:rsidR="0098547B">
        <w:rPr>
          <w:rFonts w:ascii="PT Astra Serif" w:hAnsi="PT Astra Serif" w:cs="Times New Roman"/>
          <w:sz w:val="24"/>
          <w:szCs w:val="24"/>
        </w:rPr>
        <w:t>К</w:t>
      </w:r>
      <w:r w:rsidRPr="00BB2A89">
        <w:rPr>
          <w:rFonts w:ascii="PT Astra Serif" w:hAnsi="PT Astra Serif" w:cs="Times New Roman"/>
          <w:sz w:val="24"/>
          <w:szCs w:val="24"/>
        </w:rPr>
        <w:t xml:space="preserve">оличество материалов, направленных по результатам указанных проверок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Pr="00BB2A89">
        <w:rPr>
          <w:rFonts w:ascii="PT Astra Serif" w:hAnsi="PT Astra Serif" w:cs="Times New Roman"/>
          <w:sz w:val="24"/>
          <w:szCs w:val="24"/>
        </w:rPr>
        <w:t>в органы прокуратуры (иные органы по компетенции)</w:t>
      </w:r>
      <w:r w:rsidR="00E41303" w:rsidRPr="00BB2A89">
        <w:rPr>
          <w:rFonts w:ascii="PT Astra Serif" w:hAnsi="PT Astra Serif" w:cs="Times New Roman"/>
          <w:sz w:val="24"/>
          <w:szCs w:val="24"/>
        </w:rPr>
        <w:t xml:space="preserve"> - из </w:t>
      </w:r>
      <w:r w:rsidR="0052377C" w:rsidRPr="00BB2A89">
        <w:rPr>
          <w:rFonts w:ascii="PT Astra Serif" w:hAnsi="PT Astra Serif" w:cs="Times New Roman"/>
          <w:sz w:val="24"/>
          <w:szCs w:val="24"/>
        </w:rPr>
        <w:t xml:space="preserve">графы </w:t>
      </w:r>
      <w:r w:rsidR="00E41303" w:rsidRPr="00BB2A89">
        <w:rPr>
          <w:rFonts w:ascii="PT Astra Serif" w:hAnsi="PT Astra Serif" w:cs="Times New Roman"/>
          <w:sz w:val="24"/>
          <w:szCs w:val="24"/>
        </w:rPr>
        <w:t>5.1.</w:t>
      </w:r>
      <w:r w:rsidR="00656B3F" w:rsidRPr="00BB2A89">
        <w:rPr>
          <w:rFonts w:ascii="PT Astra Serif" w:hAnsi="PT Astra Serif" w:cs="Times New Roman"/>
          <w:sz w:val="24"/>
          <w:szCs w:val="24"/>
        </w:rPr>
        <w:tab/>
      </w:r>
      <w:r w:rsidR="00656B3F" w:rsidRPr="00BB2A89">
        <w:rPr>
          <w:rFonts w:ascii="PT Astra Serif" w:hAnsi="PT Astra Serif" w:cs="Times New Roman"/>
          <w:sz w:val="24"/>
          <w:szCs w:val="24"/>
        </w:rPr>
        <w:tab/>
      </w:r>
    </w:p>
    <w:p w:rsidR="00656B3F" w:rsidRPr="00BB2A89" w:rsidRDefault="006D129B" w:rsidP="00656B3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5.2.3.4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98547B">
        <w:rPr>
          <w:rFonts w:ascii="PT Astra Serif" w:hAnsi="PT Astra Serif" w:cs="Times New Roman"/>
          <w:sz w:val="24"/>
          <w:szCs w:val="24"/>
        </w:rPr>
        <w:t>В</w:t>
      </w:r>
      <w:r w:rsidR="00656B3F" w:rsidRPr="00BB2A89">
        <w:rPr>
          <w:rFonts w:ascii="PT Astra Serif" w:hAnsi="PT Astra Serif" w:cs="Times New Roman"/>
          <w:sz w:val="24"/>
          <w:szCs w:val="24"/>
        </w:rPr>
        <w:t xml:space="preserve"> том числе по которым</w:t>
      </w:r>
      <w:r w:rsidR="00E41303"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656B3F" w:rsidRPr="00BB2A89">
        <w:rPr>
          <w:rFonts w:ascii="PT Astra Serif" w:hAnsi="PT Astra Serif" w:cs="Times New Roman"/>
          <w:sz w:val="24"/>
          <w:szCs w:val="24"/>
        </w:rPr>
        <w:t>возбуждено уголовных дел</w:t>
      </w:r>
      <w:r w:rsidR="00E41303" w:rsidRPr="00BB2A89">
        <w:rPr>
          <w:rFonts w:ascii="PT Astra Serif" w:hAnsi="PT Astra Serif" w:cs="Times New Roman"/>
          <w:sz w:val="24"/>
          <w:szCs w:val="24"/>
        </w:rPr>
        <w:t xml:space="preserve"> - из </w:t>
      </w:r>
      <w:r w:rsidR="0052377C" w:rsidRPr="00BB2A89">
        <w:rPr>
          <w:rFonts w:ascii="PT Astra Serif" w:hAnsi="PT Astra Serif" w:cs="Times New Roman"/>
          <w:sz w:val="24"/>
          <w:szCs w:val="24"/>
        </w:rPr>
        <w:t xml:space="preserve">графы </w:t>
      </w:r>
      <w:r w:rsidR="00E41303" w:rsidRPr="00BB2A89">
        <w:rPr>
          <w:rFonts w:ascii="PT Astra Serif" w:hAnsi="PT Astra Serif" w:cs="Times New Roman"/>
          <w:sz w:val="24"/>
          <w:szCs w:val="24"/>
        </w:rPr>
        <w:t>5.2.3.3.</w:t>
      </w:r>
      <w:r w:rsidR="00656B3F" w:rsidRPr="00BB2A89">
        <w:rPr>
          <w:rFonts w:ascii="PT Astra Serif" w:hAnsi="PT Astra Serif" w:cs="Times New Roman"/>
          <w:sz w:val="24"/>
          <w:szCs w:val="24"/>
        </w:rPr>
        <w:tab/>
      </w:r>
      <w:r w:rsidR="00656B3F" w:rsidRPr="00BB2A89">
        <w:rPr>
          <w:rFonts w:ascii="PT Astra Serif" w:hAnsi="PT Astra Serif" w:cs="Times New Roman"/>
          <w:sz w:val="24"/>
          <w:szCs w:val="24"/>
        </w:rPr>
        <w:tab/>
      </w:r>
    </w:p>
    <w:p w:rsidR="00081619" w:rsidRPr="00BB2A89" w:rsidRDefault="00081619" w:rsidP="0009339D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  <w:u w:val="single"/>
        </w:rPr>
      </w:pPr>
      <w:r w:rsidRPr="00BB2A89">
        <w:rPr>
          <w:rFonts w:ascii="PT Astra Serif" w:hAnsi="PT Astra Serif" w:cs="Times New Roman"/>
          <w:b/>
          <w:sz w:val="24"/>
          <w:szCs w:val="24"/>
          <w:u w:val="single"/>
        </w:rPr>
        <w:lastRenderedPageBreak/>
        <w:t>Раздел к5</w:t>
      </w:r>
    </w:p>
    <w:p w:rsidR="00081619" w:rsidRPr="00BB2A89" w:rsidRDefault="00081619" w:rsidP="00772EE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8F4C03" w:rsidRPr="00BB2A89" w:rsidRDefault="00081619" w:rsidP="00081619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к5.1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545B38" w:rsidRPr="00BB2A89">
        <w:rPr>
          <w:rFonts w:ascii="PT Astra Serif" w:hAnsi="PT Astra Serif" w:cs="Times New Roman"/>
          <w:sz w:val="24"/>
          <w:szCs w:val="24"/>
        </w:rPr>
        <w:t>К</w:t>
      </w:r>
      <w:r w:rsidRPr="00BB2A89">
        <w:rPr>
          <w:rFonts w:ascii="PT Astra Serif" w:hAnsi="PT Astra Serif" w:cs="Times New Roman"/>
          <w:sz w:val="24"/>
          <w:szCs w:val="24"/>
        </w:rPr>
        <w:t xml:space="preserve">оличество поступивших </w:t>
      </w:r>
      <w:r w:rsidRPr="00BB2A89">
        <w:rPr>
          <w:rFonts w:ascii="PT Astra Serif" w:hAnsi="PT Astra Serif" w:cs="Times New Roman"/>
          <w:b/>
          <w:sz w:val="24"/>
          <w:szCs w:val="24"/>
        </w:rPr>
        <w:t>уведомлений</w:t>
      </w:r>
      <w:r w:rsidRPr="00BB2A89">
        <w:rPr>
          <w:rFonts w:ascii="PT Astra Serif" w:hAnsi="PT Astra Serif" w:cs="Times New Roman"/>
          <w:sz w:val="24"/>
          <w:szCs w:val="24"/>
        </w:rPr>
        <w:t xml:space="preserve"> служащих </w:t>
      </w:r>
      <w:r w:rsidRPr="00BB2A89">
        <w:rPr>
          <w:rFonts w:ascii="PT Astra Serif" w:hAnsi="PT Astra Serif" w:cs="Times New Roman"/>
          <w:b/>
          <w:sz w:val="24"/>
          <w:szCs w:val="24"/>
        </w:rPr>
        <w:t>о возникновении</w:t>
      </w:r>
      <w:r w:rsidRPr="00BB2A89">
        <w:rPr>
          <w:rFonts w:ascii="PT Astra Serif" w:hAnsi="PT Astra Serif" w:cs="Times New Roman"/>
          <w:sz w:val="24"/>
          <w:szCs w:val="24"/>
        </w:rPr>
        <w:t xml:space="preserve"> у них конфликта интересов</w:t>
      </w:r>
      <w:r w:rsidR="008F4C03" w:rsidRPr="00BB2A89">
        <w:rPr>
          <w:rFonts w:ascii="PT Astra Serif" w:hAnsi="PT Astra Serif" w:cs="Times New Roman"/>
          <w:sz w:val="24"/>
          <w:szCs w:val="24"/>
        </w:rPr>
        <w:t>.</w:t>
      </w:r>
    </w:p>
    <w:p w:rsidR="00081619" w:rsidRPr="00BB2A89" w:rsidRDefault="00081619" w:rsidP="005E051D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к5.2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545B38" w:rsidRPr="00BB2A89">
        <w:rPr>
          <w:rFonts w:ascii="PT Astra Serif" w:hAnsi="PT Astra Serif" w:cs="Times New Roman"/>
          <w:sz w:val="24"/>
          <w:szCs w:val="24"/>
        </w:rPr>
        <w:t>К</w:t>
      </w:r>
      <w:r w:rsidRPr="00BB2A89">
        <w:rPr>
          <w:rFonts w:ascii="PT Astra Serif" w:hAnsi="PT Astra Serif" w:cs="Times New Roman"/>
          <w:sz w:val="24"/>
          <w:szCs w:val="24"/>
        </w:rPr>
        <w:t xml:space="preserve">оличество поступивших </w:t>
      </w:r>
      <w:r w:rsidRPr="00BB2A89">
        <w:rPr>
          <w:rFonts w:ascii="PT Astra Serif" w:hAnsi="PT Astra Serif" w:cs="Times New Roman"/>
          <w:b/>
          <w:sz w:val="24"/>
          <w:szCs w:val="24"/>
        </w:rPr>
        <w:t>уведомлений</w:t>
      </w:r>
      <w:r w:rsidRPr="00BB2A89">
        <w:rPr>
          <w:rFonts w:ascii="PT Astra Serif" w:hAnsi="PT Astra Serif" w:cs="Times New Roman"/>
          <w:sz w:val="24"/>
          <w:szCs w:val="24"/>
        </w:rPr>
        <w:t xml:space="preserve"> служащих  </w:t>
      </w:r>
      <w:r w:rsidRPr="00BB2A89">
        <w:rPr>
          <w:rFonts w:ascii="PT Astra Serif" w:hAnsi="PT Astra Serif" w:cs="Times New Roman"/>
          <w:b/>
          <w:sz w:val="24"/>
          <w:szCs w:val="24"/>
        </w:rPr>
        <w:t>о возможном возникновении</w:t>
      </w:r>
      <w:r w:rsidRPr="00BB2A89">
        <w:rPr>
          <w:rFonts w:ascii="PT Astra Serif" w:hAnsi="PT Astra Serif" w:cs="Times New Roman"/>
          <w:sz w:val="24"/>
          <w:szCs w:val="24"/>
        </w:rPr>
        <w:t xml:space="preserve"> у них конфликта интересов</w:t>
      </w:r>
      <w:r w:rsidR="008F4C03" w:rsidRPr="00BB2A89">
        <w:rPr>
          <w:rFonts w:ascii="PT Astra Serif" w:hAnsi="PT Astra Serif" w:cs="Times New Roman"/>
          <w:sz w:val="24"/>
          <w:szCs w:val="24"/>
        </w:rPr>
        <w:t>.</w:t>
      </w:r>
      <w:r w:rsidRPr="00BB2A89">
        <w:rPr>
          <w:rFonts w:ascii="PT Astra Serif" w:hAnsi="PT Astra Serif" w:cs="Times New Roman"/>
          <w:sz w:val="24"/>
          <w:szCs w:val="24"/>
        </w:rPr>
        <w:tab/>
      </w:r>
      <w:r w:rsidRPr="00BB2A89">
        <w:rPr>
          <w:rFonts w:ascii="PT Astra Serif" w:hAnsi="PT Astra Serif" w:cs="Times New Roman"/>
          <w:sz w:val="24"/>
          <w:szCs w:val="24"/>
        </w:rPr>
        <w:tab/>
      </w:r>
    </w:p>
    <w:p w:rsidR="00545B38" w:rsidRPr="00BB2A89" w:rsidRDefault="00081619" w:rsidP="005E051D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к5.3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545B38" w:rsidRPr="00BB2A89">
        <w:rPr>
          <w:rFonts w:ascii="PT Astra Serif" w:hAnsi="PT Astra Serif" w:cs="Times New Roman"/>
          <w:b/>
          <w:sz w:val="24"/>
          <w:szCs w:val="24"/>
        </w:rPr>
        <w:t>К</w:t>
      </w:r>
      <w:r w:rsidRPr="00BB2A89">
        <w:rPr>
          <w:rFonts w:ascii="PT Astra Serif" w:hAnsi="PT Astra Serif" w:cs="Times New Roman"/>
          <w:b/>
          <w:sz w:val="24"/>
          <w:szCs w:val="24"/>
        </w:rPr>
        <w:t>оличество служащих</w:t>
      </w:r>
      <w:r w:rsidRPr="00BB2A89">
        <w:rPr>
          <w:rFonts w:ascii="PT Astra Serif" w:hAnsi="PT Astra Serif" w:cs="Times New Roman"/>
          <w:sz w:val="24"/>
          <w:szCs w:val="24"/>
        </w:rPr>
        <w:t>, уведомивших о возникновении или возможном возникновении у них конфликта интересов</w:t>
      </w:r>
      <w:r w:rsidR="008F4C03" w:rsidRPr="00BB2A89">
        <w:rPr>
          <w:rFonts w:ascii="PT Astra Serif" w:hAnsi="PT Astra Serif" w:cs="Times New Roman"/>
          <w:sz w:val="24"/>
          <w:szCs w:val="24"/>
        </w:rPr>
        <w:t xml:space="preserve"> – указывается количество служащих, подавших уведомления из граф к5.1, к5.2.</w:t>
      </w:r>
    </w:p>
    <w:p w:rsidR="00081619" w:rsidRPr="005E051D" w:rsidRDefault="001170E0" w:rsidP="005E051D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 xml:space="preserve">Уведомления служащих о возникновении/возможном возникновении конфликта интересов рассматриваются на заседаниях комиссий по соблюдению требований </w:t>
      </w:r>
      <w:r w:rsidR="00D54570">
        <w:rPr>
          <w:rFonts w:ascii="PT Astra Serif" w:hAnsi="PT Astra Serif" w:cs="Times New Roman"/>
          <w:i/>
          <w:sz w:val="24"/>
          <w:szCs w:val="24"/>
        </w:rPr>
        <w:br/>
      </w:r>
      <w:r w:rsidRPr="00BB2A89">
        <w:rPr>
          <w:rFonts w:ascii="PT Astra Serif" w:hAnsi="PT Astra Serif" w:cs="Times New Roman"/>
          <w:i/>
          <w:sz w:val="24"/>
          <w:szCs w:val="24"/>
        </w:rPr>
        <w:t xml:space="preserve">к служебному поведению и урегулированию конфликта интересов. В связи с этим, </w:t>
      </w:r>
      <w:r w:rsidR="00D54570">
        <w:rPr>
          <w:rFonts w:ascii="PT Astra Serif" w:hAnsi="PT Astra Serif" w:cs="Times New Roman"/>
          <w:i/>
          <w:sz w:val="24"/>
          <w:szCs w:val="24"/>
        </w:rPr>
        <w:br/>
      </w:r>
      <w:r w:rsidRPr="00BB2A89">
        <w:rPr>
          <w:rFonts w:ascii="PT Astra Serif" w:hAnsi="PT Astra Serif" w:cs="Times New Roman"/>
          <w:i/>
          <w:sz w:val="24"/>
          <w:szCs w:val="24"/>
        </w:rPr>
        <w:t>при</w:t>
      </w:r>
      <w:r w:rsidR="008F4C03"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8F4C03" w:rsidRPr="00BB2A89">
        <w:rPr>
          <w:rFonts w:ascii="PT Astra Serif" w:hAnsi="PT Astra Serif" w:cs="Times New Roman"/>
          <w:i/>
          <w:sz w:val="24"/>
          <w:szCs w:val="24"/>
        </w:rPr>
        <w:t>заполнени</w:t>
      </w:r>
      <w:r w:rsidRPr="00BB2A89">
        <w:rPr>
          <w:rFonts w:ascii="PT Astra Serif" w:hAnsi="PT Astra Serif" w:cs="Times New Roman"/>
          <w:i/>
          <w:sz w:val="24"/>
          <w:szCs w:val="24"/>
        </w:rPr>
        <w:t>и</w:t>
      </w:r>
      <w:r w:rsidR="008F4C03" w:rsidRPr="00BB2A89">
        <w:rPr>
          <w:rFonts w:ascii="PT Astra Serif" w:hAnsi="PT Astra Serif" w:cs="Times New Roman"/>
          <w:i/>
          <w:sz w:val="24"/>
          <w:szCs w:val="24"/>
        </w:rPr>
        <w:t xml:space="preserve"> граф</w:t>
      </w:r>
      <w:r w:rsidR="006F7682">
        <w:rPr>
          <w:rFonts w:ascii="PT Astra Serif" w:hAnsi="PT Astra Serif" w:cs="Times New Roman"/>
          <w:i/>
          <w:sz w:val="24"/>
          <w:szCs w:val="24"/>
        </w:rPr>
        <w:t xml:space="preserve"> к5.1-к5.3</w:t>
      </w:r>
      <w:r w:rsidR="008F4C03" w:rsidRPr="00BB2A89">
        <w:rPr>
          <w:rFonts w:ascii="PT Astra Serif" w:hAnsi="PT Astra Serif" w:cs="Times New Roman"/>
          <w:i/>
          <w:sz w:val="24"/>
          <w:szCs w:val="24"/>
        </w:rPr>
        <w:t xml:space="preserve"> необходимо заполнить соответствующие графы в разделе 10</w:t>
      </w:r>
      <w:r w:rsidRPr="00BB2A89">
        <w:rPr>
          <w:rFonts w:ascii="PT Astra Serif" w:hAnsi="PT Astra Serif" w:cs="Times New Roman"/>
          <w:i/>
          <w:sz w:val="24"/>
          <w:szCs w:val="24"/>
        </w:rPr>
        <w:t xml:space="preserve"> (10.3, 10.3.4).</w:t>
      </w:r>
      <w:r w:rsidR="00081619" w:rsidRPr="00BB2A89">
        <w:rPr>
          <w:rFonts w:ascii="PT Astra Serif" w:hAnsi="PT Astra Serif" w:cs="Times New Roman"/>
          <w:sz w:val="24"/>
          <w:szCs w:val="24"/>
        </w:rPr>
        <w:tab/>
      </w:r>
      <w:r w:rsidR="00081619" w:rsidRPr="00BB2A89">
        <w:rPr>
          <w:rFonts w:ascii="PT Astra Serif" w:hAnsi="PT Astra Serif" w:cs="Times New Roman"/>
          <w:sz w:val="24"/>
          <w:szCs w:val="24"/>
        </w:rPr>
        <w:tab/>
      </w:r>
      <w:r w:rsidR="00081619" w:rsidRPr="00BB2A89">
        <w:rPr>
          <w:rFonts w:ascii="PT Astra Serif" w:hAnsi="PT Astra Serif" w:cs="Times New Roman"/>
          <w:sz w:val="24"/>
          <w:szCs w:val="24"/>
        </w:rPr>
        <w:tab/>
      </w:r>
      <w:r w:rsidR="00081619" w:rsidRPr="00BB2A89">
        <w:rPr>
          <w:rFonts w:ascii="PT Astra Serif" w:hAnsi="PT Astra Serif" w:cs="Times New Roman"/>
          <w:sz w:val="24"/>
          <w:szCs w:val="24"/>
        </w:rPr>
        <w:tab/>
      </w:r>
    </w:p>
    <w:p w:rsidR="008F4C03" w:rsidRPr="00BB2A89" w:rsidRDefault="00081619" w:rsidP="00081619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к5.4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545B38" w:rsidRPr="00BB2A89">
        <w:rPr>
          <w:rFonts w:ascii="PT Astra Serif" w:hAnsi="PT Astra Serif" w:cs="Times New Roman"/>
          <w:sz w:val="24"/>
          <w:szCs w:val="24"/>
        </w:rPr>
        <w:t>К</w:t>
      </w:r>
      <w:r w:rsidRPr="00BB2A89">
        <w:rPr>
          <w:rFonts w:ascii="PT Astra Serif" w:hAnsi="PT Astra Serif" w:cs="Times New Roman"/>
          <w:sz w:val="24"/>
          <w:szCs w:val="24"/>
        </w:rPr>
        <w:t xml:space="preserve">оличество служащих, которыми (в отношении которых) были приняты меры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Pr="00BB2A89">
        <w:rPr>
          <w:rFonts w:ascii="PT Astra Serif" w:hAnsi="PT Astra Serif" w:cs="Times New Roman"/>
          <w:sz w:val="24"/>
          <w:szCs w:val="24"/>
        </w:rPr>
        <w:t>по предотвращению/урегулированию конфликта интересов</w:t>
      </w:r>
      <w:r w:rsidR="008F4C03" w:rsidRPr="00BB2A89">
        <w:rPr>
          <w:rFonts w:ascii="PT Astra Serif" w:hAnsi="PT Astra Serif" w:cs="Times New Roman"/>
          <w:sz w:val="24"/>
          <w:szCs w:val="24"/>
        </w:rPr>
        <w:t xml:space="preserve"> – из</w:t>
      </w:r>
      <w:r w:rsidR="00795228">
        <w:rPr>
          <w:rFonts w:ascii="PT Astra Serif" w:hAnsi="PT Astra Serif" w:cs="Times New Roman"/>
          <w:sz w:val="24"/>
          <w:szCs w:val="24"/>
        </w:rPr>
        <w:t xml:space="preserve"> графы</w:t>
      </w:r>
      <w:r w:rsidR="008F4C03" w:rsidRPr="00BB2A89">
        <w:rPr>
          <w:rFonts w:ascii="PT Astra Serif" w:hAnsi="PT Astra Serif" w:cs="Times New Roman"/>
          <w:sz w:val="24"/>
          <w:szCs w:val="24"/>
        </w:rPr>
        <w:t xml:space="preserve"> к5.3.</w:t>
      </w:r>
    </w:p>
    <w:p w:rsidR="008F4C03" w:rsidRPr="00BB2A89" w:rsidRDefault="008F4C03" w:rsidP="00081619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>Если заполнена графа</w:t>
      </w:r>
      <w:r w:rsidR="00545B38" w:rsidRPr="00BB2A89">
        <w:rPr>
          <w:rFonts w:ascii="PT Astra Serif" w:hAnsi="PT Astra Serif" w:cs="Times New Roman"/>
          <w:sz w:val="24"/>
          <w:szCs w:val="24"/>
        </w:rPr>
        <w:t xml:space="preserve"> к5.4</w:t>
      </w:r>
      <w:r w:rsidRPr="00BB2A89">
        <w:rPr>
          <w:rFonts w:ascii="PT Astra Serif" w:hAnsi="PT Astra Serif" w:cs="Times New Roman"/>
          <w:sz w:val="24"/>
          <w:szCs w:val="24"/>
        </w:rPr>
        <w:t xml:space="preserve">, то </w:t>
      </w:r>
      <w:r w:rsidRPr="00BB2A89">
        <w:rPr>
          <w:rFonts w:ascii="PT Astra Serif" w:hAnsi="PT Astra Serif" w:cs="Times New Roman"/>
          <w:b/>
          <w:sz w:val="24"/>
          <w:szCs w:val="24"/>
        </w:rPr>
        <w:t>обязательно должна быть заполнена одна из граф к5.4.1 – к5.4.4</w:t>
      </w:r>
      <w:r w:rsidRPr="00BB2A89">
        <w:rPr>
          <w:rFonts w:ascii="PT Astra Serif" w:hAnsi="PT Astra Serif" w:cs="Times New Roman"/>
          <w:sz w:val="24"/>
          <w:szCs w:val="24"/>
        </w:rPr>
        <w:t xml:space="preserve"> (в зависимости от </w:t>
      </w:r>
      <w:r w:rsidR="00545B38" w:rsidRPr="00BB2A89">
        <w:rPr>
          <w:rFonts w:ascii="PT Astra Serif" w:hAnsi="PT Astra Serif" w:cs="Times New Roman"/>
          <w:sz w:val="24"/>
          <w:szCs w:val="24"/>
        </w:rPr>
        <w:t>принятых</w:t>
      </w:r>
      <w:r w:rsidRPr="00BB2A89">
        <w:rPr>
          <w:rFonts w:ascii="PT Astra Serif" w:hAnsi="PT Astra Serif" w:cs="Times New Roman"/>
          <w:sz w:val="24"/>
          <w:szCs w:val="24"/>
        </w:rPr>
        <w:t xml:space="preserve"> мер).</w:t>
      </w:r>
    </w:p>
    <w:p w:rsidR="00081619" w:rsidRPr="00BB2A89" w:rsidRDefault="00081619" w:rsidP="00081619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ab/>
      </w:r>
      <w:r w:rsidRPr="00BB2A89">
        <w:rPr>
          <w:rFonts w:ascii="PT Astra Serif" w:hAnsi="PT Astra Serif" w:cs="Times New Roman"/>
          <w:sz w:val="24"/>
          <w:szCs w:val="24"/>
        </w:rPr>
        <w:tab/>
      </w:r>
      <w:r w:rsidRPr="00BB2A89">
        <w:rPr>
          <w:rFonts w:ascii="PT Astra Serif" w:hAnsi="PT Astra Serif" w:cs="Times New Roman"/>
          <w:sz w:val="24"/>
          <w:szCs w:val="24"/>
        </w:rPr>
        <w:tab/>
      </w:r>
      <w:r w:rsidRPr="00BB2A89">
        <w:rPr>
          <w:rFonts w:ascii="PT Astra Serif" w:hAnsi="PT Astra Serif" w:cs="Times New Roman"/>
          <w:sz w:val="24"/>
          <w:szCs w:val="24"/>
        </w:rPr>
        <w:tab/>
      </w:r>
      <w:r w:rsidRPr="00BB2A89">
        <w:rPr>
          <w:rFonts w:ascii="PT Astra Serif" w:hAnsi="PT Astra Serif" w:cs="Times New Roman"/>
          <w:sz w:val="24"/>
          <w:szCs w:val="24"/>
        </w:rPr>
        <w:tab/>
      </w:r>
    </w:p>
    <w:p w:rsidR="00B405D9" w:rsidRPr="00BB2A89" w:rsidRDefault="00227340" w:rsidP="0009339D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  <w:u w:val="single"/>
        </w:rPr>
      </w:pPr>
      <w:r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Раздел </w:t>
      </w:r>
      <w:r w:rsidR="00B405D9"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6 </w:t>
      </w:r>
    </w:p>
    <w:p w:rsidR="00B405D9" w:rsidRPr="00BB2A89" w:rsidRDefault="00B405D9" w:rsidP="00B405D9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6903E7" w:rsidRPr="00BB2A89" w:rsidRDefault="006F383C" w:rsidP="0022734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6.0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227340" w:rsidRPr="00BB2A89">
        <w:rPr>
          <w:rFonts w:ascii="PT Astra Serif" w:hAnsi="PT Astra Serif" w:cs="Times New Roman"/>
          <w:sz w:val="24"/>
          <w:szCs w:val="24"/>
        </w:rPr>
        <w:t>К</w:t>
      </w:r>
      <w:r w:rsidR="00B405D9" w:rsidRPr="00BB2A89">
        <w:rPr>
          <w:rFonts w:ascii="PT Astra Serif" w:hAnsi="PT Astra Serif" w:cs="Times New Roman"/>
          <w:sz w:val="24"/>
          <w:szCs w:val="24"/>
        </w:rPr>
        <w:t>оличество служащих, сведения о соблюдении которыми  запретов, ограничений и требований, установленных в целях противодействия коррупции, были проанализированы</w:t>
      </w:r>
      <w:r w:rsidR="006903E7" w:rsidRPr="00BB2A89">
        <w:rPr>
          <w:rFonts w:ascii="PT Astra Serif" w:hAnsi="PT Astra Serif" w:cs="Times New Roman"/>
          <w:sz w:val="24"/>
          <w:szCs w:val="24"/>
        </w:rPr>
        <w:t xml:space="preserve"> – </w:t>
      </w:r>
      <w:r w:rsidR="006903E7" w:rsidRPr="00BB2A89">
        <w:rPr>
          <w:rFonts w:ascii="PT Astra Serif" w:hAnsi="PT Astra Serif" w:cs="Times New Roman"/>
          <w:b/>
          <w:sz w:val="24"/>
          <w:szCs w:val="24"/>
        </w:rPr>
        <w:t>указывается  количество служащих</w:t>
      </w:r>
      <w:r w:rsidR="006903E7" w:rsidRPr="00BB2A89">
        <w:rPr>
          <w:rFonts w:ascii="PT Astra Serif" w:hAnsi="PT Astra Serif" w:cs="Times New Roman"/>
          <w:sz w:val="24"/>
          <w:szCs w:val="24"/>
        </w:rPr>
        <w:t>, в отношении которых были проанализированы сведения о соблюдении запретов, ограничений и требований, установленных</w:t>
      </w:r>
      <w:r w:rsidR="00227340" w:rsidRPr="00BB2A89">
        <w:rPr>
          <w:rFonts w:ascii="PT Astra Serif" w:hAnsi="PT Astra Serif"/>
          <w:sz w:val="24"/>
          <w:szCs w:val="24"/>
        </w:rPr>
        <w:t xml:space="preserve"> </w:t>
      </w:r>
      <w:r w:rsidR="00227340" w:rsidRPr="00BB2A89">
        <w:rPr>
          <w:rFonts w:ascii="PT Astra Serif" w:hAnsi="PT Astra Serif" w:cs="Times New Roman"/>
          <w:sz w:val="24"/>
          <w:szCs w:val="24"/>
        </w:rPr>
        <w:t>в целях противодействия коррупции, в том числе:</w:t>
      </w:r>
    </w:p>
    <w:p w:rsidR="00C441C1" w:rsidRPr="00BB2A89" w:rsidRDefault="006774F0" w:rsidP="006903E7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>-</w:t>
      </w:r>
      <w:r w:rsidR="00C441C1" w:rsidRPr="00BB2A89">
        <w:rPr>
          <w:rFonts w:ascii="PT Astra Serif" w:hAnsi="PT Astra Serif" w:cs="Times New Roman"/>
          <w:sz w:val="24"/>
          <w:szCs w:val="24"/>
        </w:rPr>
        <w:t xml:space="preserve"> анализ по базам ЕГРЮЛ/ЕГРИП</w:t>
      </w:r>
      <w:r w:rsidRPr="00BB2A89">
        <w:rPr>
          <w:rFonts w:ascii="PT Astra Serif" w:hAnsi="PT Astra Serif" w:cs="Times New Roman"/>
          <w:sz w:val="24"/>
          <w:szCs w:val="24"/>
        </w:rPr>
        <w:t>;</w:t>
      </w:r>
    </w:p>
    <w:p w:rsidR="006774F0" w:rsidRPr="00BB2A89" w:rsidRDefault="006774F0" w:rsidP="006903E7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>- анализ сведений о родственниках и свойственниках в целях выявления</w:t>
      </w:r>
      <w:r w:rsidR="00B161B3" w:rsidRPr="00BB2A89">
        <w:rPr>
          <w:rFonts w:ascii="PT Astra Serif" w:hAnsi="PT Astra Serif" w:cs="Times New Roman"/>
          <w:sz w:val="24"/>
          <w:szCs w:val="24"/>
        </w:rPr>
        <w:t xml:space="preserve"> возможного конфликта интересов;</w:t>
      </w:r>
    </w:p>
    <w:p w:rsidR="006903E7" w:rsidRPr="00BB2A89" w:rsidRDefault="00B161B3" w:rsidP="005E051D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>- анализ выполнения служащими иной оплачиваемой работы.</w:t>
      </w:r>
    </w:p>
    <w:p w:rsidR="00233DEA" w:rsidRPr="00BB2A89" w:rsidRDefault="006F383C" w:rsidP="00A14429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6.1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227340" w:rsidRPr="00BB2A89">
        <w:rPr>
          <w:rFonts w:ascii="PT Astra Serif" w:hAnsi="PT Astra Serif" w:cs="Times New Roman"/>
          <w:sz w:val="24"/>
          <w:szCs w:val="24"/>
        </w:rPr>
        <w:t>К</w:t>
      </w:r>
      <w:r w:rsidRPr="00BB2A89">
        <w:rPr>
          <w:rFonts w:ascii="PT Astra Serif" w:hAnsi="PT Astra Serif" w:cs="Times New Roman"/>
          <w:sz w:val="24"/>
          <w:szCs w:val="24"/>
        </w:rPr>
        <w:t>оличество проверок соблюдения  служащими  установленных ограничений и запретов, а также требований о предотвращении или урегулировании конфликта интересов</w:t>
      </w:r>
      <w:r w:rsidR="00A14429" w:rsidRPr="00BB2A89">
        <w:rPr>
          <w:rFonts w:ascii="PT Astra Serif" w:hAnsi="PT Astra Serif" w:cs="Times New Roman"/>
          <w:sz w:val="24"/>
          <w:szCs w:val="24"/>
        </w:rPr>
        <w:t xml:space="preserve"> – </w:t>
      </w:r>
      <w:r w:rsidR="00A14429" w:rsidRPr="00BB2A89">
        <w:rPr>
          <w:rFonts w:ascii="PT Astra Serif" w:hAnsi="PT Astra Serif" w:cs="Times New Roman"/>
          <w:b/>
          <w:sz w:val="24"/>
          <w:szCs w:val="24"/>
        </w:rPr>
        <w:t>указывается количество проверок</w:t>
      </w:r>
      <w:r w:rsidR="00233DEA" w:rsidRPr="00BB2A89">
        <w:rPr>
          <w:rFonts w:ascii="PT Astra Serif" w:hAnsi="PT Astra Serif"/>
          <w:sz w:val="24"/>
          <w:szCs w:val="24"/>
        </w:rPr>
        <w:t xml:space="preserve"> </w:t>
      </w:r>
      <w:r w:rsidR="001D42EF" w:rsidRPr="00BB2A89">
        <w:rPr>
          <w:rFonts w:ascii="PT Astra Serif" w:hAnsi="PT Astra Serif"/>
          <w:sz w:val="24"/>
          <w:szCs w:val="24"/>
        </w:rPr>
        <w:t xml:space="preserve">соблюдения  служащими  установленных </w:t>
      </w:r>
      <w:r w:rsidR="00233DEA" w:rsidRPr="00BB2A89">
        <w:rPr>
          <w:rFonts w:ascii="PT Astra Serif" w:hAnsi="PT Astra Serif" w:cs="Times New Roman"/>
          <w:sz w:val="24"/>
          <w:szCs w:val="24"/>
        </w:rPr>
        <w:t>ограничений и запретов, требований о предотвращении или урегулировании конфликта интересов, исполнения служащими обязанностей, установленных в целях противодействия коррупции:</w:t>
      </w:r>
    </w:p>
    <w:p w:rsidR="00510EB1" w:rsidRPr="00BB2A89" w:rsidRDefault="00510EB1" w:rsidP="00510EB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>- в исполнительных органах государственной власти Томской области, назначенные и проведенные в соответствии с порядком, утвержденным постановлением Администрации Томской области от 13.01.2010 № 4а;</w:t>
      </w:r>
    </w:p>
    <w:p w:rsidR="00510EB1" w:rsidRPr="00BB2A89" w:rsidRDefault="00510EB1" w:rsidP="00510EB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 xml:space="preserve">- в иных государственных органах Томской области, назначенные и проведенные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Pr="00BB2A89">
        <w:rPr>
          <w:rFonts w:ascii="PT Astra Serif" w:hAnsi="PT Astra Serif" w:cs="Times New Roman"/>
          <w:sz w:val="24"/>
          <w:szCs w:val="24"/>
        </w:rPr>
        <w:t>в порядке, определяемом соответствующим государственным органом Томской области;</w:t>
      </w:r>
    </w:p>
    <w:p w:rsidR="00233DEA" w:rsidRPr="00BB2A89" w:rsidRDefault="00510EB1" w:rsidP="00510EB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>-  в органах местного самоуправления муниципальных образований  Томской области, назначенные и проведенные в соответствии с порядком, утвержденным Законом Томской области от 11.09.2007 № 198-ОЗ «О муниципальной службе в Томской области».</w:t>
      </w:r>
    </w:p>
    <w:p w:rsidR="00510EB1" w:rsidRPr="00BB2A89" w:rsidRDefault="00510EB1" w:rsidP="00510EB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>Указанные проверки назначаются распоряжением руководителя органа.</w:t>
      </w:r>
    </w:p>
    <w:p w:rsidR="00510EB1" w:rsidRPr="00BB2A89" w:rsidRDefault="00510EB1" w:rsidP="00510EB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 xml:space="preserve">Подаются данные </w:t>
      </w:r>
      <w:r w:rsidRPr="00BB2A89">
        <w:rPr>
          <w:rFonts w:ascii="PT Astra Serif" w:hAnsi="PT Astra Serif" w:cs="Times New Roman"/>
          <w:b/>
          <w:sz w:val="24"/>
          <w:szCs w:val="24"/>
        </w:rPr>
        <w:t>только о завершенных проверках</w:t>
      </w:r>
      <w:r w:rsidRPr="00BB2A89">
        <w:rPr>
          <w:rFonts w:ascii="PT Astra Serif" w:hAnsi="PT Astra Serif" w:cs="Times New Roman"/>
          <w:sz w:val="24"/>
          <w:szCs w:val="24"/>
        </w:rPr>
        <w:t xml:space="preserve"> на конец отчетного квартала.</w:t>
      </w:r>
    </w:p>
    <w:p w:rsidR="00233DEA" w:rsidRPr="005E051D" w:rsidRDefault="00227340" w:rsidP="005E051D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>Принцип заполнения данной графы аналогичен внесению сведений в графу 4.1.</w:t>
      </w:r>
    </w:p>
    <w:p w:rsidR="006903E7" w:rsidRPr="005E051D" w:rsidRDefault="006F383C" w:rsidP="005E051D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6.2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BB2A89">
        <w:rPr>
          <w:rFonts w:ascii="PT Astra Serif" w:hAnsi="PT Astra Serif" w:cs="Times New Roman"/>
          <w:sz w:val="24"/>
          <w:szCs w:val="24"/>
        </w:rPr>
        <w:t>К</w:t>
      </w:r>
      <w:r w:rsidR="00B405D9" w:rsidRPr="00BB2A89">
        <w:rPr>
          <w:rFonts w:ascii="PT Astra Serif" w:hAnsi="PT Astra Serif" w:cs="Times New Roman"/>
          <w:sz w:val="24"/>
          <w:szCs w:val="24"/>
        </w:rPr>
        <w:t xml:space="preserve">оличество  служащих, в отношении которых установлены факты </w:t>
      </w:r>
      <w:r w:rsidR="00B405D9" w:rsidRPr="00BB2A89">
        <w:rPr>
          <w:rFonts w:ascii="PT Astra Serif" w:hAnsi="PT Astra Serif" w:cs="Times New Roman"/>
          <w:b/>
          <w:sz w:val="24"/>
          <w:szCs w:val="24"/>
        </w:rPr>
        <w:t>несоблюдения</w:t>
      </w:r>
      <w:r w:rsidRPr="00BB2A89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BB2A89">
        <w:rPr>
          <w:rFonts w:ascii="PT Astra Serif" w:hAnsi="PT Astra Serif" w:cs="Times New Roman"/>
          <w:b/>
          <w:sz w:val="24"/>
          <w:szCs w:val="24"/>
          <w:u w:val="single"/>
        </w:rPr>
        <w:t>о</w:t>
      </w:r>
      <w:r w:rsidR="00B405D9" w:rsidRPr="00BB2A89">
        <w:rPr>
          <w:rFonts w:ascii="PT Astra Serif" w:hAnsi="PT Astra Serif" w:cs="Times New Roman"/>
          <w:b/>
          <w:sz w:val="24"/>
          <w:szCs w:val="24"/>
          <w:u w:val="single"/>
        </w:rPr>
        <w:t>граничений и запретов</w:t>
      </w:r>
      <w:r w:rsidR="00E672F0"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E672F0" w:rsidRPr="00BB2A89">
        <w:rPr>
          <w:rFonts w:ascii="PT Astra Serif" w:hAnsi="PT Astra Serif" w:cs="Times New Roman"/>
          <w:b/>
          <w:sz w:val="24"/>
          <w:szCs w:val="24"/>
        </w:rPr>
        <w:t>по результатам провер</w:t>
      </w:r>
      <w:r w:rsidR="005B67DF" w:rsidRPr="00BB2A89">
        <w:rPr>
          <w:rFonts w:ascii="PT Astra Serif" w:hAnsi="PT Astra Serif" w:cs="Times New Roman"/>
          <w:b/>
          <w:sz w:val="24"/>
          <w:szCs w:val="24"/>
        </w:rPr>
        <w:t>ок</w:t>
      </w:r>
      <w:r w:rsidR="00E672F0" w:rsidRPr="00BB2A89">
        <w:rPr>
          <w:rFonts w:ascii="PT Astra Serif" w:hAnsi="PT Astra Serif" w:cs="Times New Roman"/>
          <w:b/>
          <w:sz w:val="24"/>
          <w:szCs w:val="24"/>
        </w:rPr>
        <w:t>, указанн</w:t>
      </w:r>
      <w:r w:rsidR="005B67DF" w:rsidRPr="00BB2A89">
        <w:rPr>
          <w:rFonts w:ascii="PT Astra Serif" w:hAnsi="PT Astra Serif" w:cs="Times New Roman"/>
          <w:b/>
          <w:sz w:val="24"/>
          <w:szCs w:val="24"/>
        </w:rPr>
        <w:t>ых</w:t>
      </w:r>
      <w:r w:rsidR="00E672F0" w:rsidRPr="00BB2A89">
        <w:rPr>
          <w:rFonts w:ascii="PT Astra Serif" w:hAnsi="PT Astra Serif" w:cs="Times New Roman"/>
          <w:b/>
          <w:sz w:val="24"/>
          <w:szCs w:val="24"/>
        </w:rPr>
        <w:t xml:space="preserve"> в графе 6.1.</w:t>
      </w:r>
    </w:p>
    <w:p w:rsidR="00227340" w:rsidRPr="005E051D" w:rsidRDefault="006F383C" w:rsidP="005E051D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6.3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BB2A89">
        <w:rPr>
          <w:rFonts w:ascii="PT Astra Serif" w:hAnsi="PT Astra Serif" w:cs="Times New Roman"/>
          <w:sz w:val="24"/>
          <w:szCs w:val="24"/>
        </w:rPr>
        <w:t>К</w:t>
      </w:r>
      <w:r w:rsidRPr="00BB2A89">
        <w:rPr>
          <w:rFonts w:ascii="PT Astra Serif" w:hAnsi="PT Astra Serif" w:cs="Times New Roman"/>
          <w:sz w:val="24"/>
          <w:szCs w:val="24"/>
        </w:rPr>
        <w:t xml:space="preserve">оличество  служащих, в отношении которых установлены факты </w:t>
      </w:r>
      <w:r w:rsidRPr="00BB2A89">
        <w:rPr>
          <w:rFonts w:ascii="PT Astra Serif" w:hAnsi="PT Astra Serif" w:cs="Times New Roman"/>
          <w:b/>
          <w:sz w:val="24"/>
          <w:szCs w:val="24"/>
        </w:rPr>
        <w:t xml:space="preserve">несоблюдения </w:t>
      </w:r>
      <w:r w:rsidRPr="00BB2A89">
        <w:rPr>
          <w:rFonts w:ascii="PT Astra Serif" w:hAnsi="PT Astra Serif" w:cs="Times New Roman"/>
          <w:b/>
          <w:sz w:val="24"/>
          <w:szCs w:val="24"/>
          <w:u w:val="single"/>
        </w:rPr>
        <w:t>т</w:t>
      </w:r>
      <w:r w:rsidR="00B405D9" w:rsidRPr="00BB2A89">
        <w:rPr>
          <w:rFonts w:ascii="PT Astra Serif" w:hAnsi="PT Astra Serif" w:cs="Times New Roman"/>
          <w:b/>
          <w:sz w:val="24"/>
          <w:szCs w:val="24"/>
          <w:u w:val="single"/>
        </w:rPr>
        <w:t>ребований о предотвращении или урегулировании конфликта интересов</w:t>
      </w:r>
      <w:r w:rsidR="00227340" w:rsidRPr="00BB2A89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="00227340" w:rsidRPr="00BB2A89">
        <w:rPr>
          <w:rFonts w:ascii="PT Astra Serif" w:hAnsi="PT Astra Serif" w:cs="Times New Roman"/>
          <w:b/>
          <w:sz w:val="24"/>
          <w:szCs w:val="24"/>
        </w:rPr>
        <w:br/>
      </w:r>
      <w:r w:rsidR="00E672F0" w:rsidRPr="00BB2A89">
        <w:rPr>
          <w:rFonts w:ascii="PT Astra Serif" w:hAnsi="PT Astra Serif" w:cs="Times New Roman"/>
          <w:b/>
          <w:sz w:val="24"/>
          <w:szCs w:val="24"/>
        </w:rPr>
        <w:t>по</w:t>
      </w:r>
      <w:r w:rsidR="00227340" w:rsidRPr="00BB2A89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="00E672F0" w:rsidRPr="00BB2A89">
        <w:rPr>
          <w:rFonts w:ascii="PT Astra Serif" w:hAnsi="PT Astra Serif" w:cs="Times New Roman"/>
          <w:b/>
          <w:sz w:val="24"/>
          <w:szCs w:val="24"/>
        </w:rPr>
        <w:t>результатам провер</w:t>
      </w:r>
      <w:r w:rsidR="005B67DF" w:rsidRPr="00BB2A89">
        <w:rPr>
          <w:rFonts w:ascii="PT Astra Serif" w:hAnsi="PT Astra Serif" w:cs="Times New Roman"/>
          <w:b/>
          <w:sz w:val="24"/>
          <w:szCs w:val="24"/>
        </w:rPr>
        <w:t>ок</w:t>
      </w:r>
      <w:r w:rsidR="00E672F0" w:rsidRPr="00BB2A89">
        <w:rPr>
          <w:rFonts w:ascii="PT Astra Serif" w:hAnsi="PT Astra Serif" w:cs="Times New Roman"/>
          <w:b/>
          <w:sz w:val="24"/>
          <w:szCs w:val="24"/>
        </w:rPr>
        <w:t>, указанн</w:t>
      </w:r>
      <w:r w:rsidR="005B67DF" w:rsidRPr="00BB2A89">
        <w:rPr>
          <w:rFonts w:ascii="PT Astra Serif" w:hAnsi="PT Astra Serif" w:cs="Times New Roman"/>
          <w:b/>
          <w:sz w:val="24"/>
          <w:szCs w:val="24"/>
        </w:rPr>
        <w:t>ых</w:t>
      </w:r>
      <w:r w:rsidR="00E672F0" w:rsidRPr="00BB2A89">
        <w:rPr>
          <w:rFonts w:ascii="PT Astra Serif" w:hAnsi="PT Astra Serif" w:cs="Times New Roman"/>
          <w:b/>
          <w:sz w:val="24"/>
          <w:szCs w:val="24"/>
        </w:rPr>
        <w:t xml:space="preserve"> в графе 6.1.</w:t>
      </w:r>
      <w:r w:rsidR="00B405D9" w:rsidRPr="00BB2A89">
        <w:rPr>
          <w:rFonts w:ascii="PT Astra Serif" w:hAnsi="PT Astra Serif" w:cs="Times New Roman"/>
          <w:sz w:val="24"/>
          <w:szCs w:val="24"/>
        </w:rPr>
        <w:tab/>
      </w:r>
      <w:r w:rsidR="00B405D9" w:rsidRPr="00BB2A89">
        <w:rPr>
          <w:rFonts w:ascii="PT Astra Serif" w:hAnsi="PT Astra Serif" w:cs="Times New Roman"/>
          <w:sz w:val="24"/>
          <w:szCs w:val="24"/>
        </w:rPr>
        <w:tab/>
      </w:r>
      <w:r w:rsidR="00B405D9" w:rsidRPr="00BB2A89">
        <w:rPr>
          <w:rFonts w:ascii="PT Astra Serif" w:hAnsi="PT Astra Serif" w:cs="Times New Roman"/>
          <w:sz w:val="24"/>
          <w:szCs w:val="24"/>
        </w:rPr>
        <w:tab/>
      </w:r>
    </w:p>
    <w:p w:rsidR="00227340" w:rsidRPr="00BB2A89" w:rsidRDefault="00227340" w:rsidP="00227340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>Сумма показателей граф 6.2 и 6.3 не может быть больше, чем показатель графы 6.1.</w:t>
      </w:r>
    </w:p>
    <w:p w:rsidR="00B405D9" w:rsidRPr="00BB2A89" w:rsidRDefault="006F383C" w:rsidP="00B405D9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6.4.1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BB2A89">
        <w:rPr>
          <w:rFonts w:ascii="PT Astra Serif" w:hAnsi="PT Astra Serif" w:cs="Times New Roman"/>
          <w:sz w:val="24"/>
          <w:szCs w:val="24"/>
        </w:rPr>
        <w:t>К</w:t>
      </w:r>
      <w:r w:rsidR="00B405D9" w:rsidRPr="00BB2A89">
        <w:rPr>
          <w:rFonts w:ascii="PT Astra Serif" w:hAnsi="PT Astra Serif" w:cs="Times New Roman"/>
          <w:sz w:val="24"/>
          <w:szCs w:val="24"/>
        </w:rPr>
        <w:t xml:space="preserve">оличество служащих, привлеченных к дисциплинарной ответственности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="00B405D9" w:rsidRPr="00BB2A89">
        <w:rPr>
          <w:rFonts w:ascii="PT Astra Serif" w:hAnsi="PT Astra Serif" w:cs="Times New Roman"/>
          <w:sz w:val="24"/>
          <w:szCs w:val="24"/>
        </w:rPr>
        <w:t>за нарушение</w:t>
      </w:r>
      <w:r w:rsidRPr="00BB2A89">
        <w:rPr>
          <w:rFonts w:ascii="PT Astra Serif" w:hAnsi="PT Astra Serif" w:cs="Times New Roman"/>
          <w:sz w:val="24"/>
          <w:szCs w:val="24"/>
        </w:rPr>
        <w:t xml:space="preserve"> ограничений и запретов</w:t>
      </w:r>
      <w:r w:rsidR="005B67DF" w:rsidRPr="00BB2A89">
        <w:rPr>
          <w:rFonts w:ascii="PT Astra Serif" w:hAnsi="PT Astra Serif" w:cs="Times New Roman"/>
          <w:sz w:val="24"/>
          <w:szCs w:val="24"/>
        </w:rPr>
        <w:t xml:space="preserve"> – из </w:t>
      </w:r>
      <w:r w:rsidR="00951AEC" w:rsidRPr="00BB2A89">
        <w:rPr>
          <w:rFonts w:ascii="PT Astra Serif" w:hAnsi="PT Astra Serif" w:cs="Times New Roman"/>
          <w:sz w:val="24"/>
          <w:szCs w:val="24"/>
        </w:rPr>
        <w:t xml:space="preserve">графы </w:t>
      </w:r>
      <w:r w:rsidR="005B67DF" w:rsidRPr="00BB2A89">
        <w:rPr>
          <w:rFonts w:ascii="PT Astra Serif" w:hAnsi="PT Astra Serif" w:cs="Times New Roman"/>
          <w:sz w:val="24"/>
          <w:szCs w:val="24"/>
        </w:rPr>
        <w:t>6.2.</w:t>
      </w:r>
    </w:p>
    <w:p w:rsidR="00B405D9" w:rsidRPr="00BB2A89" w:rsidRDefault="006F383C" w:rsidP="00B405D9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lastRenderedPageBreak/>
        <w:t>6.4.2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BB2A89">
        <w:rPr>
          <w:rFonts w:ascii="PT Astra Serif" w:hAnsi="PT Astra Serif" w:cs="Times New Roman"/>
          <w:sz w:val="24"/>
          <w:szCs w:val="24"/>
        </w:rPr>
        <w:t>И</w:t>
      </w:r>
      <w:r w:rsidR="00B405D9" w:rsidRPr="00BB2A89">
        <w:rPr>
          <w:rFonts w:ascii="PT Astra Serif" w:hAnsi="PT Astra Serif" w:cs="Times New Roman"/>
          <w:sz w:val="24"/>
          <w:szCs w:val="24"/>
        </w:rPr>
        <w:t>з них уволено</w:t>
      </w:r>
      <w:r w:rsidR="005B67DF" w:rsidRPr="00BB2A89">
        <w:rPr>
          <w:rFonts w:ascii="PT Astra Serif" w:hAnsi="PT Astra Serif" w:cs="Times New Roman"/>
          <w:sz w:val="24"/>
          <w:szCs w:val="24"/>
        </w:rPr>
        <w:t xml:space="preserve"> - из </w:t>
      </w:r>
      <w:r w:rsidR="00951AEC" w:rsidRPr="00BB2A89">
        <w:rPr>
          <w:rFonts w:ascii="PT Astra Serif" w:hAnsi="PT Astra Serif" w:cs="Times New Roman"/>
          <w:sz w:val="24"/>
          <w:szCs w:val="24"/>
        </w:rPr>
        <w:t xml:space="preserve">графы </w:t>
      </w:r>
      <w:r w:rsidR="005B67DF" w:rsidRPr="00BB2A89">
        <w:rPr>
          <w:rFonts w:ascii="PT Astra Serif" w:hAnsi="PT Astra Serif" w:cs="Times New Roman"/>
          <w:sz w:val="24"/>
          <w:szCs w:val="24"/>
        </w:rPr>
        <w:t>6.4.1.</w:t>
      </w:r>
    </w:p>
    <w:p w:rsidR="006903E7" w:rsidRDefault="006F383C" w:rsidP="00B405D9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6.5.1</w:t>
      </w:r>
      <w:r w:rsidR="00B405D9" w:rsidRPr="00BB2A89">
        <w:rPr>
          <w:rFonts w:ascii="PT Astra Serif" w:hAnsi="PT Astra Serif" w:cs="Times New Roman"/>
          <w:b/>
          <w:sz w:val="24"/>
          <w:szCs w:val="24"/>
        </w:rPr>
        <w:tab/>
      </w:r>
      <w:r w:rsidR="00BB2A89">
        <w:rPr>
          <w:rFonts w:ascii="PT Astra Serif" w:hAnsi="PT Astra Serif" w:cs="Times New Roman"/>
          <w:sz w:val="24"/>
          <w:szCs w:val="24"/>
        </w:rPr>
        <w:t>К</w:t>
      </w:r>
      <w:r w:rsidRPr="00BB2A89">
        <w:rPr>
          <w:rFonts w:ascii="PT Astra Serif" w:hAnsi="PT Astra Serif" w:cs="Times New Roman"/>
          <w:sz w:val="24"/>
          <w:szCs w:val="24"/>
        </w:rPr>
        <w:t xml:space="preserve">оличество служащих, привлеченных к дисциплинарной ответственности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Pr="00BB2A89">
        <w:rPr>
          <w:rFonts w:ascii="PT Astra Serif" w:hAnsi="PT Astra Serif" w:cs="Times New Roman"/>
          <w:sz w:val="24"/>
          <w:szCs w:val="24"/>
        </w:rPr>
        <w:t>за нарушение т</w:t>
      </w:r>
      <w:r w:rsidR="00B405D9" w:rsidRPr="00BB2A89">
        <w:rPr>
          <w:rFonts w:ascii="PT Astra Serif" w:hAnsi="PT Astra Serif" w:cs="Times New Roman"/>
          <w:sz w:val="24"/>
          <w:szCs w:val="24"/>
        </w:rPr>
        <w:t>ребований о предотвращении или урегулировании конфликта интересов</w:t>
      </w:r>
      <w:r w:rsidR="005B67DF" w:rsidRPr="00BB2A89">
        <w:rPr>
          <w:rFonts w:ascii="PT Astra Serif" w:hAnsi="PT Astra Serif" w:cs="Times New Roman"/>
          <w:sz w:val="24"/>
          <w:szCs w:val="24"/>
        </w:rPr>
        <w:t xml:space="preserve"> –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="005B67DF" w:rsidRPr="00BB2A89">
        <w:rPr>
          <w:rFonts w:ascii="PT Astra Serif" w:hAnsi="PT Astra Serif" w:cs="Times New Roman"/>
          <w:sz w:val="24"/>
          <w:szCs w:val="24"/>
        </w:rPr>
        <w:t xml:space="preserve">из </w:t>
      </w:r>
      <w:r w:rsidR="00951AEC" w:rsidRPr="00BB2A89">
        <w:rPr>
          <w:rFonts w:ascii="PT Astra Serif" w:hAnsi="PT Astra Serif" w:cs="Times New Roman"/>
          <w:sz w:val="24"/>
          <w:szCs w:val="24"/>
        </w:rPr>
        <w:t xml:space="preserve">графы </w:t>
      </w:r>
      <w:r w:rsidR="005B67DF" w:rsidRPr="00BB2A89">
        <w:rPr>
          <w:rFonts w:ascii="PT Astra Serif" w:hAnsi="PT Astra Serif" w:cs="Times New Roman"/>
          <w:sz w:val="24"/>
          <w:szCs w:val="24"/>
        </w:rPr>
        <w:t>6.3.</w:t>
      </w:r>
      <w:r w:rsidR="00B405D9" w:rsidRPr="00BB2A89">
        <w:rPr>
          <w:rFonts w:ascii="PT Astra Serif" w:hAnsi="PT Astra Serif" w:cs="Times New Roman"/>
          <w:sz w:val="24"/>
          <w:szCs w:val="24"/>
        </w:rPr>
        <w:tab/>
      </w:r>
    </w:p>
    <w:p w:rsidR="00FA2341" w:rsidRPr="00BB2A89" w:rsidRDefault="006F383C" w:rsidP="00B405D9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6.5.2</w:t>
      </w:r>
      <w:r w:rsidR="00B405D9" w:rsidRPr="00BB2A89">
        <w:rPr>
          <w:rFonts w:ascii="PT Astra Serif" w:hAnsi="PT Astra Serif" w:cs="Times New Roman"/>
          <w:sz w:val="24"/>
          <w:szCs w:val="24"/>
        </w:rPr>
        <w:tab/>
      </w:r>
      <w:r w:rsidR="00BB2A89">
        <w:rPr>
          <w:rFonts w:ascii="PT Astra Serif" w:hAnsi="PT Astra Serif" w:cs="Times New Roman"/>
          <w:sz w:val="24"/>
          <w:szCs w:val="24"/>
        </w:rPr>
        <w:t>И</w:t>
      </w:r>
      <w:r w:rsidR="00B405D9" w:rsidRPr="00BB2A89">
        <w:rPr>
          <w:rFonts w:ascii="PT Astra Serif" w:hAnsi="PT Astra Serif" w:cs="Times New Roman"/>
          <w:sz w:val="24"/>
          <w:szCs w:val="24"/>
        </w:rPr>
        <w:t>з них уволено</w:t>
      </w:r>
      <w:r w:rsidR="005B67DF" w:rsidRPr="00BB2A89">
        <w:rPr>
          <w:rFonts w:ascii="PT Astra Serif" w:hAnsi="PT Astra Serif" w:cs="Times New Roman"/>
          <w:sz w:val="24"/>
          <w:szCs w:val="24"/>
        </w:rPr>
        <w:t xml:space="preserve"> – из </w:t>
      </w:r>
      <w:r w:rsidR="00951AEC" w:rsidRPr="00BB2A89">
        <w:rPr>
          <w:rFonts w:ascii="PT Astra Serif" w:hAnsi="PT Astra Serif" w:cs="Times New Roman"/>
          <w:sz w:val="24"/>
          <w:szCs w:val="24"/>
        </w:rPr>
        <w:t xml:space="preserve">графы </w:t>
      </w:r>
      <w:r w:rsidR="005B67DF" w:rsidRPr="00BB2A89">
        <w:rPr>
          <w:rFonts w:ascii="PT Astra Serif" w:hAnsi="PT Astra Serif" w:cs="Times New Roman"/>
          <w:sz w:val="24"/>
          <w:szCs w:val="24"/>
        </w:rPr>
        <w:t>6.5.1.</w:t>
      </w:r>
      <w:r w:rsidR="00B405D9" w:rsidRPr="00BB2A89">
        <w:rPr>
          <w:rFonts w:ascii="PT Astra Serif" w:hAnsi="PT Astra Serif" w:cs="Times New Roman"/>
          <w:sz w:val="24"/>
          <w:szCs w:val="24"/>
        </w:rPr>
        <w:tab/>
      </w:r>
    </w:p>
    <w:p w:rsidR="001D42EF" w:rsidRPr="00BB2A89" w:rsidRDefault="001D42EF" w:rsidP="001D42E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 xml:space="preserve">В случае рассмотрения результатов указанных проверок на заседаниях комиссий </w:t>
      </w:r>
      <w:r w:rsidR="00C757AE" w:rsidRPr="00BB2A89">
        <w:rPr>
          <w:rFonts w:ascii="PT Astra Serif" w:hAnsi="PT Astra Serif" w:cs="Times New Roman"/>
          <w:i/>
          <w:sz w:val="24"/>
          <w:szCs w:val="24"/>
        </w:rPr>
        <w:br/>
      </w:r>
      <w:r w:rsidRPr="00BB2A89">
        <w:rPr>
          <w:rFonts w:ascii="PT Astra Serif" w:hAnsi="PT Astra Serif" w:cs="Times New Roman"/>
          <w:i/>
          <w:sz w:val="24"/>
          <w:szCs w:val="24"/>
        </w:rPr>
        <w:t xml:space="preserve">по соблюдению требований к служебному поведению и урегулированию конфликта интересов, необходимо заполнить соответствующие графы в разделе </w:t>
      </w:r>
      <w:r w:rsidR="0098547B" w:rsidRPr="00BB2A89">
        <w:rPr>
          <w:rFonts w:ascii="PT Astra Serif" w:hAnsi="PT Astra Serif" w:cs="Times New Roman"/>
          <w:i/>
          <w:sz w:val="24"/>
          <w:szCs w:val="24"/>
        </w:rPr>
        <w:t xml:space="preserve">10 </w:t>
      </w:r>
      <w:r w:rsidRPr="00BB2A89">
        <w:rPr>
          <w:rFonts w:ascii="PT Astra Serif" w:hAnsi="PT Astra Serif" w:cs="Times New Roman"/>
          <w:i/>
          <w:sz w:val="24"/>
          <w:szCs w:val="24"/>
        </w:rPr>
        <w:t>(10.3, 10.3.</w:t>
      </w:r>
      <w:r w:rsidR="00C757AE" w:rsidRPr="00BB2A89">
        <w:rPr>
          <w:rFonts w:ascii="PT Astra Serif" w:hAnsi="PT Astra Serif" w:cs="Times New Roman"/>
          <w:i/>
          <w:sz w:val="24"/>
          <w:szCs w:val="24"/>
        </w:rPr>
        <w:t>4</w:t>
      </w:r>
      <w:r w:rsidRPr="00BB2A89">
        <w:rPr>
          <w:rFonts w:ascii="PT Astra Serif" w:hAnsi="PT Astra Serif" w:cs="Times New Roman"/>
          <w:i/>
          <w:sz w:val="24"/>
          <w:szCs w:val="24"/>
        </w:rPr>
        <w:t>, в случае выявления нарушений – 10.4, 10.4.</w:t>
      </w:r>
      <w:r w:rsidR="00C757AE" w:rsidRPr="00BB2A89">
        <w:rPr>
          <w:rFonts w:ascii="PT Astra Serif" w:hAnsi="PT Astra Serif" w:cs="Times New Roman"/>
          <w:i/>
          <w:sz w:val="24"/>
          <w:szCs w:val="24"/>
        </w:rPr>
        <w:t>4/10.4.5</w:t>
      </w:r>
      <w:r w:rsidRPr="00BB2A89">
        <w:rPr>
          <w:rFonts w:ascii="PT Astra Serif" w:hAnsi="PT Astra Serif" w:cs="Times New Roman"/>
          <w:i/>
          <w:sz w:val="24"/>
          <w:szCs w:val="24"/>
        </w:rPr>
        <w:t>, в случае привлечения служащих к юридической ответственности по резу</w:t>
      </w:r>
      <w:r w:rsidR="00427DB1" w:rsidRPr="00BB2A89">
        <w:rPr>
          <w:rFonts w:ascii="PT Astra Serif" w:hAnsi="PT Astra Serif" w:cs="Times New Roman"/>
          <w:i/>
          <w:sz w:val="24"/>
          <w:szCs w:val="24"/>
        </w:rPr>
        <w:t>л</w:t>
      </w:r>
      <w:r w:rsidRPr="00BB2A89">
        <w:rPr>
          <w:rFonts w:ascii="PT Astra Serif" w:hAnsi="PT Astra Serif" w:cs="Times New Roman"/>
          <w:i/>
          <w:sz w:val="24"/>
          <w:szCs w:val="24"/>
        </w:rPr>
        <w:t>ьтатам проверок – 10.5, 10.5.</w:t>
      </w:r>
      <w:r w:rsidR="00790773" w:rsidRPr="00BB2A89">
        <w:rPr>
          <w:rFonts w:ascii="PT Astra Serif" w:hAnsi="PT Astra Serif" w:cs="Times New Roman"/>
          <w:i/>
          <w:sz w:val="24"/>
          <w:szCs w:val="24"/>
        </w:rPr>
        <w:t>4/10.5.5</w:t>
      </w:r>
      <w:r w:rsidRPr="00BB2A89">
        <w:rPr>
          <w:rFonts w:ascii="PT Astra Serif" w:hAnsi="PT Astra Serif" w:cs="Times New Roman"/>
          <w:i/>
          <w:sz w:val="24"/>
          <w:szCs w:val="24"/>
        </w:rPr>
        <w:t>).</w:t>
      </w:r>
    </w:p>
    <w:p w:rsidR="001D42EF" w:rsidRPr="00BB2A89" w:rsidRDefault="001D42EF" w:rsidP="001D42E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 xml:space="preserve">В случае привлечения служащих к юридической ответственности по результатам указанных проверок, также необходимо заполнить соответствующие графы в  разделе </w:t>
      </w:r>
      <w:r w:rsidR="0098547B" w:rsidRPr="00BB2A89">
        <w:rPr>
          <w:rFonts w:ascii="PT Astra Serif" w:hAnsi="PT Astra Serif" w:cs="Times New Roman"/>
          <w:i/>
          <w:sz w:val="24"/>
          <w:szCs w:val="24"/>
        </w:rPr>
        <w:t>11</w:t>
      </w:r>
      <w:r w:rsidRPr="00BB2A89">
        <w:rPr>
          <w:rFonts w:ascii="PT Astra Serif" w:hAnsi="PT Astra Serif" w:cs="Times New Roman"/>
          <w:i/>
          <w:sz w:val="24"/>
          <w:szCs w:val="24"/>
        </w:rPr>
        <w:t>.</w:t>
      </w:r>
    </w:p>
    <w:p w:rsidR="008A39DA" w:rsidRPr="00BB2A89" w:rsidRDefault="008A39DA" w:rsidP="001D42E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</w:p>
    <w:p w:rsidR="0082356F" w:rsidRPr="00BB2A89" w:rsidRDefault="00951AEC" w:rsidP="0009339D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  <w:u w:val="single"/>
        </w:rPr>
      </w:pPr>
      <w:r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Раздел </w:t>
      </w:r>
      <w:r w:rsidR="008A39DA"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7 </w:t>
      </w:r>
    </w:p>
    <w:p w:rsidR="0082356F" w:rsidRPr="00BB2A89" w:rsidRDefault="0082356F" w:rsidP="0082356F">
      <w:pPr>
        <w:spacing w:after="0" w:line="240" w:lineRule="auto"/>
        <w:ind w:firstLine="709"/>
        <w:contextualSpacing/>
        <w:jc w:val="center"/>
        <w:rPr>
          <w:rFonts w:ascii="PT Astra Serif" w:hAnsi="PT Astra Serif" w:cs="Times New Roman"/>
          <w:b/>
          <w:sz w:val="24"/>
          <w:szCs w:val="24"/>
          <w:u w:val="single"/>
        </w:rPr>
      </w:pPr>
    </w:p>
    <w:p w:rsidR="006A7469" w:rsidRPr="00BB2A89" w:rsidRDefault="00616860" w:rsidP="0082356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7.0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6A7469" w:rsidRPr="00BB2A89">
        <w:rPr>
          <w:rFonts w:ascii="PT Astra Serif" w:hAnsi="PT Astra Serif" w:cs="Times New Roman"/>
          <w:sz w:val="24"/>
          <w:szCs w:val="24"/>
        </w:rPr>
        <w:t>К</w:t>
      </w:r>
      <w:r w:rsidR="0082356F" w:rsidRPr="00BB2A89">
        <w:rPr>
          <w:rFonts w:ascii="PT Astra Serif" w:hAnsi="PT Astra Serif" w:cs="Times New Roman"/>
          <w:sz w:val="24"/>
          <w:szCs w:val="24"/>
        </w:rPr>
        <w:t>оличество граждан, замещавших должности государственной/муниципальной  службы, сведения о соблюдении которыми ограничений при заключении ими после увольнения со службы трудового договора и (или) гражданско-правового договора в случаях, предусмотренных федеральными законами, были проанализированы</w:t>
      </w:r>
      <w:r w:rsidR="0082356F" w:rsidRPr="00BB2A89">
        <w:rPr>
          <w:rFonts w:ascii="PT Astra Serif" w:hAnsi="PT Astra Serif" w:cs="Times New Roman"/>
          <w:sz w:val="24"/>
          <w:szCs w:val="24"/>
        </w:rPr>
        <w:tab/>
      </w:r>
      <w:r w:rsidR="001939C7" w:rsidRPr="00BB2A89">
        <w:rPr>
          <w:rFonts w:ascii="PT Astra Serif" w:hAnsi="PT Astra Serif" w:cs="Times New Roman"/>
          <w:sz w:val="24"/>
          <w:szCs w:val="24"/>
        </w:rPr>
        <w:t xml:space="preserve"> -указывается </w:t>
      </w:r>
      <w:r w:rsidR="001939C7" w:rsidRPr="00BB2A89">
        <w:rPr>
          <w:rFonts w:ascii="PT Astra Serif" w:hAnsi="PT Astra Serif" w:cs="Times New Roman"/>
          <w:b/>
          <w:sz w:val="24"/>
          <w:szCs w:val="24"/>
        </w:rPr>
        <w:t xml:space="preserve">количество </w:t>
      </w:r>
      <w:r w:rsidR="001261F4" w:rsidRPr="00BB2A89">
        <w:rPr>
          <w:rFonts w:ascii="PT Astra Serif" w:hAnsi="PT Astra Serif" w:cs="Times New Roman"/>
          <w:b/>
          <w:sz w:val="24"/>
          <w:szCs w:val="24"/>
        </w:rPr>
        <w:t>бывших служащих</w:t>
      </w:r>
      <w:r w:rsidR="001261F4" w:rsidRPr="00BB2A89">
        <w:rPr>
          <w:rFonts w:ascii="PT Astra Serif" w:hAnsi="PT Astra Serif" w:cs="Times New Roman"/>
          <w:sz w:val="24"/>
          <w:szCs w:val="24"/>
        </w:rPr>
        <w:t xml:space="preserve">, </w:t>
      </w:r>
      <w:r w:rsidR="006A7469" w:rsidRPr="00BB2A89">
        <w:rPr>
          <w:rFonts w:ascii="PT Astra Serif" w:hAnsi="PT Astra Serif" w:cs="Times New Roman"/>
          <w:sz w:val="24"/>
          <w:szCs w:val="24"/>
        </w:rPr>
        <w:t xml:space="preserve">в отношении которых поступили уведомления из организаций </w:t>
      </w:r>
      <w:r w:rsidR="006A7469" w:rsidRPr="00BB2A89">
        <w:rPr>
          <w:rFonts w:ascii="PT Astra Serif" w:hAnsi="PT Astra Serif" w:cs="Times New Roman"/>
          <w:sz w:val="24"/>
          <w:szCs w:val="24"/>
        </w:rPr>
        <w:br/>
        <w:t>о заключении с ними трудовых/гражданско-правовых договоров и по которым подготовлены мотивированные заключения.</w:t>
      </w:r>
    </w:p>
    <w:p w:rsidR="0082356F" w:rsidRPr="00BB2A89" w:rsidRDefault="002D327C" w:rsidP="0082356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7.1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6A7469" w:rsidRPr="00BB2A89">
        <w:rPr>
          <w:rFonts w:ascii="PT Astra Serif" w:hAnsi="PT Astra Serif" w:cs="Times New Roman"/>
          <w:sz w:val="24"/>
          <w:szCs w:val="24"/>
        </w:rPr>
        <w:t>К</w:t>
      </w:r>
      <w:r w:rsidR="0082356F" w:rsidRPr="00BB2A89">
        <w:rPr>
          <w:rFonts w:ascii="PT Astra Serif" w:hAnsi="PT Astra Serif" w:cs="Times New Roman"/>
          <w:sz w:val="24"/>
          <w:szCs w:val="24"/>
        </w:rPr>
        <w:t xml:space="preserve">оличество проверок </w:t>
      </w:r>
      <w:r w:rsidR="004C6FFE" w:rsidRPr="00BB2A89">
        <w:rPr>
          <w:rFonts w:ascii="PT Astra Serif" w:hAnsi="PT Astra Serif" w:cs="Times New Roman"/>
          <w:sz w:val="24"/>
          <w:szCs w:val="24"/>
        </w:rPr>
        <w:t xml:space="preserve">соблюдения гражданами, замещавшими должности государственной/муниципальной службы, ограничений при заключении ими после ухода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="004C6FFE" w:rsidRPr="00BB2A89">
        <w:rPr>
          <w:rFonts w:ascii="PT Astra Serif" w:hAnsi="PT Astra Serif" w:cs="Times New Roman"/>
          <w:sz w:val="24"/>
          <w:szCs w:val="24"/>
        </w:rPr>
        <w:t>с государственной/муниципальной службы трудового договора и (или) гражданско-правового договора в случаях, предусмотренных законодательством</w:t>
      </w:r>
      <w:r w:rsidR="00323AAA" w:rsidRPr="00BB2A89">
        <w:rPr>
          <w:rFonts w:ascii="PT Astra Serif" w:hAnsi="PT Astra Serif" w:cs="Times New Roman"/>
          <w:sz w:val="24"/>
          <w:szCs w:val="24"/>
        </w:rPr>
        <w:t xml:space="preserve"> – указываются </w:t>
      </w:r>
      <w:r w:rsidR="00323AAA" w:rsidRPr="00BB2A89">
        <w:rPr>
          <w:rFonts w:ascii="PT Astra Serif" w:hAnsi="PT Astra Serif" w:cs="Times New Roman"/>
          <w:b/>
          <w:sz w:val="24"/>
          <w:szCs w:val="24"/>
        </w:rPr>
        <w:t>назначенные</w:t>
      </w:r>
      <w:r w:rsidR="00323AAA"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6A7469" w:rsidRPr="00BB2A89">
        <w:rPr>
          <w:rFonts w:ascii="PT Astra Serif" w:hAnsi="PT Astra Serif" w:cs="Times New Roman"/>
          <w:b/>
          <w:sz w:val="24"/>
          <w:szCs w:val="24"/>
        </w:rPr>
        <w:t>руководителем органа</w:t>
      </w:r>
      <w:r w:rsidR="006A7469"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323AAA" w:rsidRPr="00BB2A89">
        <w:rPr>
          <w:rFonts w:ascii="PT Astra Serif" w:hAnsi="PT Astra Serif" w:cs="Times New Roman"/>
          <w:b/>
          <w:sz w:val="24"/>
          <w:szCs w:val="24"/>
        </w:rPr>
        <w:t>проверки</w:t>
      </w:r>
      <w:r w:rsidR="00323AAA" w:rsidRPr="00BB2A89">
        <w:rPr>
          <w:rFonts w:ascii="PT Astra Serif" w:hAnsi="PT Astra Serif" w:cs="Times New Roman"/>
          <w:sz w:val="24"/>
          <w:szCs w:val="24"/>
        </w:rPr>
        <w:t xml:space="preserve"> указанных сведений.</w:t>
      </w:r>
      <w:r w:rsidR="0082356F" w:rsidRPr="00BB2A89">
        <w:rPr>
          <w:rFonts w:ascii="PT Astra Serif" w:hAnsi="PT Astra Serif" w:cs="Times New Roman"/>
          <w:sz w:val="24"/>
          <w:szCs w:val="24"/>
        </w:rPr>
        <w:tab/>
      </w:r>
      <w:r w:rsidR="0082356F" w:rsidRPr="00BB2A89">
        <w:rPr>
          <w:rFonts w:ascii="PT Astra Serif" w:hAnsi="PT Astra Serif" w:cs="Times New Roman"/>
          <w:sz w:val="24"/>
          <w:szCs w:val="24"/>
        </w:rPr>
        <w:tab/>
      </w:r>
      <w:r w:rsidR="0082356F" w:rsidRPr="00BB2A89">
        <w:rPr>
          <w:rFonts w:ascii="PT Astra Serif" w:hAnsi="PT Astra Serif" w:cs="Times New Roman"/>
          <w:sz w:val="24"/>
          <w:szCs w:val="24"/>
        </w:rPr>
        <w:tab/>
      </w:r>
      <w:r w:rsidR="0082356F" w:rsidRPr="00BB2A89">
        <w:rPr>
          <w:rFonts w:ascii="PT Astra Serif" w:hAnsi="PT Astra Serif" w:cs="Times New Roman"/>
          <w:sz w:val="24"/>
          <w:szCs w:val="24"/>
        </w:rPr>
        <w:tab/>
      </w:r>
      <w:r w:rsidR="0082356F" w:rsidRPr="00BB2A89">
        <w:rPr>
          <w:rFonts w:ascii="PT Astra Serif" w:hAnsi="PT Astra Serif" w:cs="Times New Roman"/>
          <w:sz w:val="24"/>
          <w:szCs w:val="24"/>
        </w:rPr>
        <w:tab/>
      </w:r>
    </w:p>
    <w:p w:rsidR="00451A2A" w:rsidRPr="00BB2A89" w:rsidRDefault="002D327C" w:rsidP="0082356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7.2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451A2A" w:rsidRPr="00BB2A89">
        <w:rPr>
          <w:rFonts w:ascii="PT Astra Serif" w:hAnsi="PT Astra Serif" w:cs="Times New Roman"/>
          <w:sz w:val="24"/>
          <w:szCs w:val="24"/>
        </w:rPr>
        <w:t>К</w:t>
      </w:r>
      <w:r w:rsidR="0082356F" w:rsidRPr="00BB2A89">
        <w:rPr>
          <w:rFonts w:ascii="PT Astra Serif" w:hAnsi="PT Astra Serif" w:cs="Times New Roman"/>
          <w:sz w:val="24"/>
          <w:szCs w:val="24"/>
        </w:rPr>
        <w:t xml:space="preserve">оличество </w:t>
      </w:r>
      <w:r w:rsidR="0082356F" w:rsidRPr="00BB2A89">
        <w:rPr>
          <w:rFonts w:ascii="PT Astra Serif" w:hAnsi="PT Astra Serif" w:cs="Times New Roman"/>
          <w:b/>
          <w:sz w:val="24"/>
          <w:szCs w:val="24"/>
        </w:rPr>
        <w:t>нарушений</w:t>
      </w:r>
      <w:r w:rsidR="0082356F" w:rsidRPr="00BB2A89">
        <w:rPr>
          <w:rFonts w:ascii="PT Astra Serif" w:hAnsi="PT Astra Serif" w:cs="Times New Roman"/>
          <w:sz w:val="24"/>
          <w:szCs w:val="24"/>
        </w:rPr>
        <w:t xml:space="preserve"> указанных ограничений, выявленных в ходе указанных проверок</w:t>
      </w:r>
      <w:r w:rsidR="004C6FFE" w:rsidRPr="00BB2A89">
        <w:rPr>
          <w:rFonts w:ascii="PT Astra Serif" w:hAnsi="PT Astra Serif" w:cs="Times New Roman"/>
          <w:sz w:val="24"/>
          <w:szCs w:val="24"/>
        </w:rPr>
        <w:t>.</w:t>
      </w:r>
    </w:p>
    <w:p w:rsidR="00451A2A" w:rsidRPr="00BB2A89" w:rsidRDefault="00451A2A" w:rsidP="00451A2A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>Показатель графы 7.2 не может быть больше, чем показатель графы 7.1.</w:t>
      </w:r>
    </w:p>
    <w:p w:rsidR="0082356F" w:rsidRPr="00BB2A89" w:rsidRDefault="002D327C" w:rsidP="0082356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7.3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451A2A" w:rsidRPr="00BB2A89">
        <w:rPr>
          <w:rFonts w:ascii="PT Astra Serif" w:hAnsi="PT Astra Serif" w:cs="Times New Roman"/>
          <w:sz w:val="24"/>
          <w:szCs w:val="24"/>
        </w:rPr>
        <w:t>К</w:t>
      </w:r>
      <w:r w:rsidR="0082356F" w:rsidRPr="00BB2A89">
        <w:rPr>
          <w:rFonts w:ascii="PT Astra Serif" w:hAnsi="PT Astra Serif" w:cs="Times New Roman"/>
          <w:sz w:val="24"/>
          <w:szCs w:val="24"/>
        </w:rPr>
        <w:t xml:space="preserve">оличество </w:t>
      </w:r>
      <w:r w:rsidR="0082356F" w:rsidRPr="00BB2A89">
        <w:rPr>
          <w:rFonts w:ascii="PT Astra Serif" w:hAnsi="PT Astra Serif" w:cs="Times New Roman"/>
          <w:b/>
          <w:sz w:val="24"/>
          <w:szCs w:val="24"/>
        </w:rPr>
        <w:t>граждан, которым отказано</w:t>
      </w:r>
      <w:r w:rsidR="0082356F" w:rsidRPr="00BB2A89">
        <w:rPr>
          <w:rFonts w:ascii="PT Astra Serif" w:hAnsi="PT Astra Serif" w:cs="Times New Roman"/>
          <w:sz w:val="24"/>
          <w:szCs w:val="24"/>
        </w:rPr>
        <w:t xml:space="preserve"> в замещении должности или выполнении работы по результатам указанных проверок</w:t>
      </w:r>
      <w:r w:rsidR="004C6FFE" w:rsidRPr="00BB2A89">
        <w:rPr>
          <w:rFonts w:ascii="PT Astra Serif" w:hAnsi="PT Astra Serif" w:cs="Times New Roman"/>
          <w:sz w:val="24"/>
          <w:szCs w:val="24"/>
        </w:rPr>
        <w:t xml:space="preserve"> – из </w:t>
      </w:r>
      <w:r w:rsidR="00451A2A" w:rsidRPr="00BB2A89">
        <w:rPr>
          <w:rFonts w:ascii="PT Astra Serif" w:hAnsi="PT Astra Serif" w:cs="Times New Roman"/>
          <w:sz w:val="24"/>
          <w:szCs w:val="24"/>
        </w:rPr>
        <w:t xml:space="preserve">графы </w:t>
      </w:r>
      <w:r w:rsidR="004C6FFE" w:rsidRPr="00BB2A89">
        <w:rPr>
          <w:rFonts w:ascii="PT Astra Serif" w:hAnsi="PT Astra Serif" w:cs="Times New Roman"/>
          <w:sz w:val="24"/>
          <w:szCs w:val="24"/>
        </w:rPr>
        <w:t>7.2.</w:t>
      </w:r>
      <w:r w:rsidR="0082356F" w:rsidRPr="00BB2A89">
        <w:rPr>
          <w:rFonts w:ascii="PT Astra Serif" w:hAnsi="PT Astra Serif" w:cs="Times New Roman"/>
          <w:sz w:val="24"/>
          <w:szCs w:val="24"/>
        </w:rPr>
        <w:tab/>
      </w:r>
      <w:r w:rsidR="0082356F" w:rsidRPr="00BB2A89">
        <w:rPr>
          <w:rFonts w:ascii="PT Astra Serif" w:hAnsi="PT Astra Serif" w:cs="Times New Roman"/>
          <w:sz w:val="24"/>
          <w:szCs w:val="24"/>
        </w:rPr>
        <w:tab/>
      </w:r>
      <w:r w:rsidR="0082356F" w:rsidRPr="00BB2A89">
        <w:rPr>
          <w:rFonts w:ascii="PT Astra Serif" w:hAnsi="PT Astra Serif" w:cs="Times New Roman"/>
          <w:sz w:val="24"/>
          <w:szCs w:val="24"/>
        </w:rPr>
        <w:tab/>
      </w:r>
      <w:r w:rsidR="0082356F" w:rsidRPr="00BB2A89">
        <w:rPr>
          <w:rFonts w:ascii="PT Astra Serif" w:hAnsi="PT Astra Serif" w:cs="Times New Roman"/>
          <w:sz w:val="24"/>
          <w:szCs w:val="24"/>
        </w:rPr>
        <w:tab/>
      </w:r>
      <w:r w:rsidR="0082356F" w:rsidRPr="00BB2A89">
        <w:rPr>
          <w:rFonts w:ascii="PT Astra Serif" w:hAnsi="PT Astra Serif" w:cs="Times New Roman"/>
          <w:sz w:val="24"/>
          <w:szCs w:val="24"/>
        </w:rPr>
        <w:tab/>
      </w:r>
    </w:p>
    <w:p w:rsidR="00081619" w:rsidRPr="00BB2A89" w:rsidRDefault="002D327C" w:rsidP="00772EEF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7.4</w:t>
      </w:r>
      <w:r w:rsidRPr="00BB2A89">
        <w:rPr>
          <w:rFonts w:ascii="PT Astra Serif" w:hAnsi="PT Astra Serif" w:cs="Times New Roman"/>
          <w:i/>
          <w:sz w:val="24"/>
          <w:szCs w:val="24"/>
        </w:rPr>
        <w:t xml:space="preserve"> </w:t>
      </w:r>
      <w:r w:rsidR="00451A2A" w:rsidRPr="00BB2A89">
        <w:rPr>
          <w:rFonts w:ascii="PT Astra Serif" w:hAnsi="PT Astra Serif" w:cs="Times New Roman"/>
          <w:sz w:val="24"/>
          <w:szCs w:val="24"/>
        </w:rPr>
        <w:t>К</w:t>
      </w:r>
      <w:r w:rsidR="0082356F" w:rsidRPr="00BB2A89">
        <w:rPr>
          <w:rFonts w:ascii="PT Astra Serif" w:hAnsi="PT Astra Serif" w:cs="Times New Roman"/>
          <w:sz w:val="24"/>
          <w:szCs w:val="24"/>
        </w:rPr>
        <w:t xml:space="preserve">оличество </w:t>
      </w:r>
      <w:r w:rsidR="0082356F" w:rsidRPr="00BB2A89">
        <w:rPr>
          <w:rFonts w:ascii="PT Astra Serif" w:hAnsi="PT Astra Serif" w:cs="Times New Roman"/>
          <w:b/>
          <w:sz w:val="24"/>
          <w:szCs w:val="24"/>
        </w:rPr>
        <w:t>трудовых договоров и (или)</w:t>
      </w:r>
      <w:r w:rsidR="0082356F" w:rsidRPr="00BB2A89">
        <w:rPr>
          <w:rFonts w:ascii="PT Astra Serif" w:hAnsi="PT Astra Serif" w:cs="Times New Roman"/>
          <w:b/>
          <w:i/>
          <w:sz w:val="24"/>
          <w:szCs w:val="24"/>
        </w:rPr>
        <w:t xml:space="preserve"> </w:t>
      </w:r>
      <w:r w:rsidR="0082356F" w:rsidRPr="00BB2A89">
        <w:rPr>
          <w:rFonts w:ascii="PT Astra Serif" w:hAnsi="PT Astra Serif" w:cs="Times New Roman"/>
          <w:b/>
          <w:sz w:val="24"/>
          <w:szCs w:val="24"/>
        </w:rPr>
        <w:t xml:space="preserve">гражданско-правовых договоров, расторгнутых </w:t>
      </w:r>
      <w:r w:rsidR="0082356F" w:rsidRPr="00BB2A89">
        <w:rPr>
          <w:rFonts w:ascii="PT Astra Serif" w:hAnsi="PT Astra Serif" w:cs="Times New Roman"/>
          <w:sz w:val="24"/>
          <w:szCs w:val="24"/>
        </w:rPr>
        <w:t>по результатам указанных проверок</w:t>
      </w:r>
      <w:r w:rsidR="004C6FFE" w:rsidRPr="00BB2A89">
        <w:rPr>
          <w:rFonts w:ascii="PT Astra Serif" w:hAnsi="PT Astra Serif" w:cs="Times New Roman"/>
          <w:sz w:val="24"/>
          <w:szCs w:val="24"/>
        </w:rPr>
        <w:t xml:space="preserve"> - из </w:t>
      </w:r>
      <w:r w:rsidR="00451A2A" w:rsidRPr="00BB2A89">
        <w:rPr>
          <w:rFonts w:ascii="PT Astra Serif" w:hAnsi="PT Astra Serif" w:cs="Times New Roman"/>
          <w:sz w:val="24"/>
          <w:szCs w:val="24"/>
        </w:rPr>
        <w:t xml:space="preserve">графы </w:t>
      </w:r>
      <w:r w:rsidR="004C6FFE" w:rsidRPr="00BB2A89">
        <w:rPr>
          <w:rFonts w:ascii="PT Astra Serif" w:hAnsi="PT Astra Serif" w:cs="Times New Roman"/>
          <w:sz w:val="24"/>
          <w:szCs w:val="24"/>
        </w:rPr>
        <w:t>7.2.</w:t>
      </w:r>
      <w:r w:rsidR="004C6FFE" w:rsidRPr="00BB2A89">
        <w:rPr>
          <w:rFonts w:ascii="PT Astra Serif" w:hAnsi="PT Astra Serif" w:cs="Times New Roman"/>
          <w:sz w:val="24"/>
          <w:szCs w:val="24"/>
        </w:rPr>
        <w:tab/>
      </w:r>
      <w:r w:rsidR="0082356F" w:rsidRPr="00BB2A89">
        <w:rPr>
          <w:rFonts w:ascii="PT Astra Serif" w:hAnsi="PT Astra Serif" w:cs="Times New Roman"/>
          <w:sz w:val="24"/>
          <w:szCs w:val="24"/>
        </w:rPr>
        <w:tab/>
      </w:r>
      <w:r w:rsidR="0082356F" w:rsidRPr="00BB2A89">
        <w:rPr>
          <w:rFonts w:ascii="PT Astra Serif" w:hAnsi="PT Astra Serif" w:cs="Times New Roman"/>
          <w:i/>
          <w:sz w:val="24"/>
          <w:szCs w:val="24"/>
        </w:rPr>
        <w:tab/>
      </w:r>
      <w:r w:rsidR="0082356F" w:rsidRPr="00BB2A89">
        <w:rPr>
          <w:rFonts w:ascii="PT Astra Serif" w:hAnsi="PT Astra Serif" w:cs="Times New Roman"/>
          <w:i/>
          <w:sz w:val="24"/>
          <w:szCs w:val="24"/>
        </w:rPr>
        <w:tab/>
      </w:r>
      <w:r w:rsidR="0082356F" w:rsidRPr="00BB2A89">
        <w:rPr>
          <w:rFonts w:ascii="PT Astra Serif" w:hAnsi="PT Astra Serif" w:cs="Times New Roman"/>
          <w:i/>
          <w:sz w:val="24"/>
          <w:szCs w:val="24"/>
        </w:rPr>
        <w:tab/>
      </w:r>
    </w:p>
    <w:p w:rsidR="00081619" w:rsidRPr="00BB2A89" w:rsidRDefault="00A82877" w:rsidP="0009339D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  <w:u w:val="single"/>
        </w:rPr>
      </w:pPr>
      <w:r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Раздел </w:t>
      </w:r>
      <w:r w:rsidR="00F42FE2"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8 </w:t>
      </w:r>
    </w:p>
    <w:p w:rsidR="00F42FE2" w:rsidRPr="00BB2A89" w:rsidRDefault="00F42FE2" w:rsidP="00F42FE2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A82877" w:rsidRPr="00BB2A89" w:rsidRDefault="00F42FE2" w:rsidP="0090397E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8.1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A82877" w:rsidRPr="00BB2A89">
        <w:rPr>
          <w:rFonts w:ascii="PT Astra Serif" w:hAnsi="PT Astra Serif" w:cs="Times New Roman"/>
          <w:sz w:val="24"/>
          <w:szCs w:val="24"/>
        </w:rPr>
        <w:t>К</w:t>
      </w:r>
      <w:r w:rsidRPr="00BB2A89">
        <w:rPr>
          <w:rFonts w:ascii="PT Astra Serif" w:hAnsi="PT Astra Serif" w:cs="Times New Roman"/>
          <w:sz w:val="24"/>
          <w:szCs w:val="24"/>
        </w:rPr>
        <w:t xml:space="preserve">оличество  служащих, которые уведомили об иной оплачиваемой работе – </w:t>
      </w:r>
      <w:r w:rsidRPr="00BB2A89">
        <w:rPr>
          <w:rFonts w:ascii="PT Astra Serif" w:hAnsi="PT Astra Serif" w:cs="Times New Roman"/>
          <w:b/>
          <w:sz w:val="24"/>
          <w:szCs w:val="24"/>
        </w:rPr>
        <w:t>указывается количество служащих</w:t>
      </w:r>
      <w:r w:rsidR="00A82877" w:rsidRPr="00BB2A89">
        <w:rPr>
          <w:rFonts w:ascii="PT Astra Serif" w:hAnsi="PT Astra Serif" w:cs="Times New Roman"/>
          <w:sz w:val="24"/>
          <w:szCs w:val="24"/>
        </w:rPr>
        <w:t>, а не количество поданных им в отчетном квартале уведомлений (при этом если один и тот же служащий в следующем отчетном квартале подает еще одно уведомление, то считаем как + 1).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</w:p>
    <w:p w:rsidR="0090397E" w:rsidRPr="00BB2A89" w:rsidRDefault="0090397E" w:rsidP="0090397E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 xml:space="preserve">В данной графе учитываются служащие, </w:t>
      </w:r>
      <w:r w:rsidRPr="00BB2A89">
        <w:rPr>
          <w:rFonts w:ascii="PT Astra Serif" w:hAnsi="PT Astra Serif" w:cs="Times New Roman"/>
          <w:b/>
          <w:sz w:val="24"/>
          <w:szCs w:val="24"/>
        </w:rPr>
        <w:t xml:space="preserve">подавшие указанные уведомления </w:t>
      </w:r>
      <w:r w:rsidR="00D54570">
        <w:rPr>
          <w:rFonts w:ascii="PT Astra Serif" w:hAnsi="PT Astra Serif" w:cs="Times New Roman"/>
          <w:b/>
          <w:sz w:val="24"/>
          <w:szCs w:val="24"/>
        </w:rPr>
        <w:br/>
      </w:r>
      <w:r w:rsidRPr="00BB2A89">
        <w:rPr>
          <w:rFonts w:ascii="PT Astra Serif" w:hAnsi="PT Astra Serif" w:cs="Times New Roman"/>
          <w:b/>
          <w:sz w:val="24"/>
          <w:szCs w:val="24"/>
        </w:rPr>
        <w:t>в отчетном квартале</w:t>
      </w:r>
      <w:r w:rsidR="00A82877" w:rsidRPr="00BB2A89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="00A82877" w:rsidRPr="00BB2A89">
        <w:rPr>
          <w:rFonts w:ascii="PT Astra Serif" w:hAnsi="PT Astra Serif" w:cs="Times New Roman"/>
          <w:sz w:val="24"/>
          <w:szCs w:val="24"/>
        </w:rPr>
        <w:t>(н</w:t>
      </w:r>
      <w:r w:rsidRPr="00BB2A89">
        <w:rPr>
          <w:rFonts w:ascii="PT Astra Serif" w:hAnsi="PT Astra Serif" w:cs="Times New Roman"/>
          <w:sz w:val="24"/>
          <w:szCs w:val="24"/>
        </w:rPr>
        <w:t xml:space="preserve">апример, служащий подал уведомление </w:t>
      </w:r>
      <w:r w:rsidR="004E409B" w:rsidRPr="00BB2A89">
        <w:rPr>
          <w:rFonts w:ascii="PT Astra Serif" w:hAnsi="PT Astra Serif" w:cs="Times New Roman"/>
          <w:sz w:val="24"/>
          <w:szCs w:val="24"/>
        </w:rPr>
        <w:t>01</w:t>
      </w:r>
      <w:r w:rsidRPr="00BB2A89">
        <w:rPr>
          <w:rFonts w:ascii="PT Astra Serif" w:hAnsi="PT Astra Serif" w:cs="Times New Roman"/>
          <w:sz w:val="24"/>
          <w:szCs w:val="24"/>
        </w:rPr>
        <w:t>.</w:t>
      </w:r>
      <w:r w:rsidR="004E409B" w:rsidRPr="00BB2A89">
        <w:rPr>
          <w:rFonts w:ascii="PT Astra Serif" w:hAnsi="PT Astra Serif" w:cs="Times New Roman"/>
          <w:sz w:val="24"/>
          <w:szCs w:val="24"/>
        </w:rPr>
        <w:t>12</w:t>
      </w:r>
      <w:r w:rsidRPr="00BB2A89">
        <w:rPr>
          <w:rFonts w:ascii="PT Astra Serif" w:hAnsi="PT Astra Serif" w:cs="Times New Roman"/>
          <w:sz w:val="24"/>
          <w:szCs w:val="24"/>
        </w:rPr>
        <w:t>.202</w:t>
      </w:r>
      <w:r w:rsidR="004E409B" w:rsidRPr="00BB2A89">
        <w:rPr>
          <w:rFonts w:ascii="PT Astra Serif" w:hAnsi="PT Astra Serif" w:cs="Times New Roman"/>
          <w:sz w:val="24"/>
          <w:szCs w:val="24"/>
        </w:rPr>
        <w:t>0</w:t>
      </w:r>
      <w:r w:rsidRPr="00BB2A89">
        <w:rPr>
          <w:rFonts w:ascii="PT Astra Serif" w:hAnsi="PT Astra Serif" w:cs="Times New Roman"/>
          <w:sz w:val="24"/>
          <w:szCs w:val="24"/>
        </w:rPr>
        <w:t xml:space="preserve"> о намерении выполнять иную оплачиваемую работу в период с </w:t>
      </w:r>
      <w:r w:rsidR="004E409B" w:rsidRPr="00BB2A89">
        <w:rPr>
          <w:rFonts w:ascii="PT Astra Serif" w:hAnsi="PT Astra Serif" w:cs="Times New Roman"/>
          <w:sz w:val="24"/>
          <w:szCs w:val="24"/>
        </w:rPr>
        <w:t>05</w:t>
      </w:r>
      <w:r w:rsidRPr="00BB2A89">
        <w:rPr>
          <w:rFonts w:ascii="PT Astra Serif" w:hAnsi="PT Astra Serif" w:cs="Times New Roman"/>
          <w:sz w:val="24"/>
          <w:szCs w:val="24"/>
        </w:rPr>
        <w:t>.</w:t>
      </w:r>
      <w:r w:rsidR="004E409B" w:rsidRPr="00BB2A89">
        <w:rPr>
          <w:rFonts w:ascii="PT Astra Serif" w:hAnsi="PT Astra Serif" w:cs="Times New Roman"/>
          <w:sz w:val="24"/>
          <w:szCs w:val="24"/>
        </w:rPr>
        <w:t>12</w:t>
      </w:r>
      <w:r w:rsidRPr="00BB2A89">
        <w:rPr>
          <w:rFonts w:ascii="PT Astra Serif" w:hAnsi="PT Astra Serif" w:cs="Times New Roman"/>
          <w:sz w:val="24"/>
          <w:szCs w:val="24"/>
        </w:rPr>
        <w:t>.202</w:t>
      </w:r>
      <w:r w:rsidR="004E409B" w:rsidRPr="00BB2A89">
        <w:rPr>
          <w:rFonts w:ascii="PT Astra Serif" w:hAnsi="PT Astra Serif" w:cs="Times New Roman"/>
          <w:sz w:val="24"/>
          <w:szCs w:val="24"/>
        </w:rPr>
        <w:t>0</w:t>
      </w:r>
      <w:r w:rsidRPr="00BB2A89">
        <w:rPr>
          <w:rFonts w:ascii="PT Astra Serif" w:hAnsi="PT Astra Serif" w:cs="Times New Roman"/>
          <w:sz w:val="24"/>
          <w:szCs w:val="24"/>
        </w:rPr>
        <w:t xml:space="preserve"> по 31.</w:t>
      </w:r>
      <w:r w:rsidR="004E409B" w:rsidRPr="00BB2A89">
        <w:rPr>
          <w:rFonts w:ascii="PT Astra Serif" w:hAnsi="PT Astra Serif" w:cs="Times New Roman"/>
          <w:sz w:val="24"/>
          <w:szCs w:val="24"/>
        </w:rPr>
        <w:t>03</w:t>
      </w:r>
      <w:r w:rsidRPr="00BB2A89">
        <w:rPr>
          <w:rFonts w:ascii="PT Astra Serif" w:hAnsi="PT Astra Serif" w:cs="Times New Roman"/>
          <w:sz w:val="24"/>
          <w:szCs w:val="24"/>
        </w:rPr>
        <w:t xml:space="preserve">.2021. </w:t>
      </w:r>
      <w:r w:rsidR="004E409B" w:rsidRPr="00BB2A89">
        <w:rPr>
          <w:rFonts w:ascii="PT Astra Serif" w:hAnsi="PT Astra Serif" w:cs="Times New Roman"/>
          <w:sz w:val="24"/>
          <w:szCs w:val="24"/>
        </w:rPr>
        <w:t xml:space="preserve">В отчете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="004E409B" w:rsidRPr="00BB2A89">
        <w:rPr>
          <w:rFonts w:ascii="PT Astra Serif" w:hAnsi="PT Astra Serif" w:cs="Times New Roman"/>
          <w:sz w:val="24"/>
          <w:szCs w:val="24"/>
        </w:rPr>
        <w:t>за 2020 год в указанной графе нужно указать «1», а в</w:t>
      </w:r>
      <w:r w:rsidRPr="00BB2A89">
        <w:rPr>
          <w:rFonts w:ascii="PT Astra Serif" w:hAnsi="PT Astra Serif" w:cs="Times New Roman"/>
          <w:sz w:val="24"/>
          <w:szCs w:val="24"/>
        </w:rPr>
        <w:t xml:space="preserve"> отчете за </w:t>
      </w:r>
      <w:r w:rsidR="004E409B" w:rsidRPr="00BB2A89">
        <w:rPr>
          <w:rFonts w:ascii="PT Astra Serif" w:hAnsi="PT Astra Serif" w:cs="Times New Roman"/>
          <w:sz w:val="24"/>
          <w:szCs w:val="24"/>
        </w:rPr>
        <w:t>1</w:t>
      </w:r>
      <w:r w:rsidRPr="00BB2A89">
        <w:rPr>
          <w:rFonts w:ascii="PT Astra Serif" w:hAnsi="PT Astra Serif" w:cs="Times New Roman"/>
          <w:sz w:val="24"/>
          <w:szCs w:val="24"/>
        </w:rPr>
        <w:t xml:space="preserve"> квартал 2021 </w:t>
      </w:r>
      <w:r w:rsidR="00F8370B">
        <w:rPr>
          <w:rFonts w:ascii="PT Astra Serif" w:hAnsi="PT Astra Serif" w:cs="Times New Roman"/>
          <w:sz w:val="24"/>
          <w:szCs w:val="24"/>
        </w:rPr>
        <w:t>-</w:t>
      </w:r>
      <w:r w:rsidRPr="00BB2A89">
        <w:rPr>
          <w:rFonts w:ascii="PT Astra Serif" w:hAnsi="PT Astra Serif" w:cs="Times New Roman"/>
          <w:sz w:val="24"/>
          <w:szCs w:val="24"/>
        </w:rPr>
        <w:t xml:space="preserve"> «</w:t>
      </w:r>
      <w:r w:rsidR="004E409B" w:rsidRPr="00BB2A89">
        <w:rPr>
          <w:rFonts w:ascii="PT Astra Serif" w:hAnsi="PT Astra Serif" w:cs="Times New Roman"/>
          <w:sz w:val="24"/>
          <w:szCs w:val="24"/>
        </w:rPr>
        <w:t>0</w:t>
      </w:r>
      <w:r w:rsidRPr="00BB2A89">
        <w:rPr>
          <w:rFonts w:ascii="PT Astra Serif" w:hAnsi="PT Astra Serif" w:cs="Times New Roman"/>
          <w:sz w:val="24"/>
          <w:szCs w:val="24"/>
        </w:rPr>
        <w:t>»</w:t>
      </w:r>
      <w:r w:rsidR="007100B9" w:rsidRPr="00BB2A89">
        <w:rPr>
          <w:rFonts w:ascii="PT Astra Serif" w:hAnsi="PT Astra Serif" w:cs="Times New Roman"/>
          <w:sz w:val="24"/>
          <w:szCs w:val="24"/>
        </w:rPr>
        <w:t>)</w:t>
      </w:r>
      <w:r w:rsidRPr="00BB2A89">
        <w:rPr>
          <w:rFonts w:ascii="PT Astra Serif" w:hAnsi="PT Astra Serif" w:cs="Times New Roman"/>
          <w:sz w:val="24"/>
          <w:szCs w:val="24"/>
        </w:rPr>
        <w:t xml:space="preserve">. </w:t>
      </w:r>
    </w:p>
    <w:p w:rsidR="00F42FE2" w:rsidRPr="00BB2A89" w:rsidRDefault="00F42FE2" w:rsidP="00F42FE2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 xml:space="preserve">Исполнительные органы государственной власти Томской области не учитывают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Pr="00BB2A89">
        <w:rPr>
          <w:rFonts w:ascii="PT Astra Serif" w:hAnsi="PT Astra Serif" w:cs="Times New Roman"/>
          <w:sz w:val="24"/>
          <w:szCs w:val="24"/>
        </w:rPr>
        <w:t xml:space="preserve">в данной графе руководителя органа (руководители </w:t>
      </w:r>
      <w:r w:rsidR="007100B9" w:rsidRPr="00BB2A89">
        <w:rPr>
          <w:rFonts w:ascii="PT Astra Serif" w:hAnsi="PT Astra Serif" w:cs="Times New Roman"/>
          <w:sz w:val="24"/>
          <w:szCs w:val="24"/>
        </w:rPr>
        <w:t>направляют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7100B9" w:rsidRPr="00BB2A89">
        <w:rPr>
          <w:rFonts w:ascii="PT Astra Serif" w:hAnsi="PT Astra Serif" w:cs="Times New Roman"/>
          <w:sz w:val="24"/>
          <w:szCs w:val="24"/>
        </w:rPr>
        <w:t>данные</w:t>
      </w:r>
      <w:r w:rsidRPr="00BB2A89">
        <w:rPr>
          <w:rFonts w:ascii="PT Astra Serif" w:hAnsi="PT Astra Serif" w:cs="Times New Roman"/>
          <w:sz w:val="24"/>
          <w:szCs w:val="24"/>
        </w:rPr>
        <w:t xml:space="preserve"> уведомления Губернатор</w:t>
      </w:r>
      <w:r w:rsidR="007100B9" w:rsidRPr="00BB2A89">
        <w:rPr>
          <w:rFonts w:ascii="PT Astra Serif" w:hAnsi="PT Astra Serif" w:cs="Times New Roman"/>
          <w:sz w:val="24"/>
          <w:szCs w:val="24"/>
        </w:rPr>
        <w:t>у</w:t>
      </w:r>
      <w:r w:rsidRPr="00BB2A89">
        <w:rPr>
          <w:rFonts w:ascii="PT Astra Serif" w:hAnsi="PT Astra Serif" w:cs="Times New Roman"/>
          <w:sz w:val="24"/>
          <w:szCs w:val="24"/>
        </w:rPr>
        <w:t xml:space="preserve"> Томской области).</w:t>
      </w:r>
    </w:p>
    <w:p w:rsidR="004E409B" w:rsidRPr="00BB2A89" w:rsidRDefault="00F42FE2" w:rsidP="00F42FE2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8.2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A82877" w:rsidRPr="00BB2A89">
        <w:rPr>
          <w:rFonts w:ascii="PT Astra Serif" w:hAnsi="PT Astra Serif" w:cs="Times New Roman"/>
          <w:sz w:val="24"/>
          <w:szCs w:val="24"/>
        </w:rPr>
        <w:t>К</w:t>
      </w:r>
      <w:r w:rsidRPr="00BB2A89">
        <w:rPr>
          <w:rFonts w:ascii="PT Astra Serif" w:hAnsi="PT Astra Serif" w:cs="Times New Roman"/>
          <w:sz w:val="24"/>
          <w:szCs w:val="24"/>
        </w:rPr>
        <w:t xml:space="preserve">оличество  служащих, не уведомивших (несвоевременно уведомивших)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Pr="00BB2A89">
        <w:rPr>
          <w:rFonts w:ascii="PT Astra Serif" w:hAnsi="PT Astra Serif" w:cs="Times New Roman"/>
          <w:sz w:val="24"/>
          <w:szCs w:val="24"/>
        </w:rPr>
        <w:t>при фактическом выполнении иной оплачиваемой деятельности</w:t>
      </w:r>
      <w:r w:rsidR="004E409B" w:rsidRPr="00BB2A89">
        <w:rPr>
          <w:rFonts w:ascii="PT Astra Serif" w:hAnsi="PT Astra Serif" w:cs="Times New Roman"/>
          <w:sz w:val="24"/>
          <w:szCs w:val="24"/>
        </w:rPr>
        <w:t>.</w:t>
      </w:r>
    </w:p>
    <w:p w:rsidR="00F42FE2" w:rsidRPr="00BB2A89" w:rsidRDefault="00F42FE2" w:rsidP="00F42FE2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8.3.1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A82877" w:rsidRPr="00BB2A89">
        <w:rPr>
          <w:rFonts w:ascii="PT Astra Serif" w:hAnsi="PT Astra Serif" w:cs="Times New Roman"/>
          <w:sz w:val="24"/>
          <w:szCs w:val="24"/>
        </w:rPr>
        <w:t>К</w:t>
      </w:r>
      <w:r w:rsidRPr="00BB2A89">
        <w:rPr>
          <w:rFonts w:ascii="PT Astra Serif" w:hAnsi="PT Astra Serif" w:cs="Times New Roman"/>
          <w:sz w:val="24"/>
          <w:szCs w:val="24"/>
        </w:rPr>
        <w:t xml:space="preserve">оличество служащих, привлеченных к дисциплинарной ответственности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Pr="00BB2A89">
        <w:rPr>
          <w:rFonts w:ascii="PT Astra Serif" w:hAnsi="PT Astra Serif" w:cs="Times New Roman"/>
          <w:sz w:val="24"/>
          <w:szCs w:val="24"/>
        </w:rPr>
        <w:t>за нарушение порядка уведомления, либо не уведомивших представителя нанимателя об иной оплачиваемой работе</w:t>
      </w:r>
      <w:r w:rsidR="004E409B" w:rsidRPr="00BB2A89">
        <w:rPr>
          <w:rFonts w:ascii="PT Astra Serif" w:hAnsi="PT Astra Serif" w:cs="Times New Roman"/>
          <w:sz w:val="24"/>
          <w:szCs w:val="24"/>
        </w:rPr>
        <w:t xml:space="preserve"> – из</w:t>
      </w:r>
      <w:r w:rsidR="007100B9" w:rsidRPr="00BB2A89">
        <w:rPr>
          <w:rFonts w:ascii="PT Astra Serif" w:hAnsi="PT Astra Serif" w:cs="Times New Roman"/>
          <w:sz w:val="24"/>
          <w:szCs w:val="24"/>
        </w:rPr>
        <w:t xml:space="preserve"> графы</w:t>
      </w:r>
      <w:r w:rsidR="004E409B" w:rsidRPr="00BB2A89">
        <w:rPr>
          <w:rFonts w:ascii="PT Astra Serif" w:hAnsi="PT Astra Serif" w:cs="Times New Roman"/>
          <w:sz w:val="24"/>
          <w:szCs w:val="24"/>
        </w:rPr>
        <w:t xml:space="preserve"> 8.2.</w:t>
      </w:r>
      <w:r w:rsidRPr="00BB2A89">
        <w:rPr>
          <w:rFonts w:ascii="PT Astra Serif" w:hAnsi="PT Astra Serif" w:cs="Times New Roman"/>
          <w:sz w:val="24"/>
          <w:szCs w:val="24"/>
        </w:rPr>
        <w:tab/>
      </w:r>
    </w:p>
    <w:p w:rsidR="004E409B" w:rsidRPr="00BB2A89" w:rsidRDefault="00F42FE2" w:rsidP="00F42FE2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b/>
          <w:sz w:val="24"/>
          <w:szCs w:val="24"/>
        </w:rPr>
        <w:t>8.3.2</w:t>
      </w:r>
      <w:r w:rsidRPr="00BB2A89">
        <w:rPr>
          <w:rFonts w:ascii="PT Astra Serif" w:hAnsi="PT Astra Serif" w:cs="Times New Roman"/>
          <w:sz w:val="24"/>
          <w:szCs w:val="24"/>
        </w:rPr>
        <w:tab/>
      </w:r>
      <w:r w:rsidR="00FC7007" w:rsidRPr="00BB2A89">
        <w:rPr>
          <w:rFonts w:ascii="PT Astra Serif" w:hAnsi="PT Astra Serif" w:cs="Times New Roman"/>
          <w:sz w:val="24"/>
          <w:szCs w:val="24"/>
        </w:rPr>
        <w:t>И</w:t>
      </w:r>
      <w:r w:rsidRPr="00BB2A89">
        <w:rPr>
          <w:rFonts w:ascii="PT Astra Serif" w:hAnsi="PT Astra Serif" w:cs="Times New Roman"/>
          <w:sz w:val="24"/>
          <w:szCs w:val="24"/>
        </w:rPr>
        <w:t>з них уволено</w:t>
      </w:r>
      <w:r w:rsidR="004E409B" w:rsidRPr="00BB2A89">
        <w:rPr>
          <w:rFonts w:ascii="PT Astra Serif" w:hAnsi="PT Astra Serif" w:cs="Times New Roman"/>
          <w:sz w:val="24"/>
          <w:szCs w:val="24"/>
        </w:rPr>
        <w:t xml:space="preserve"> – из </w:t>
      </w:r>
      <w:r w:rsidR="007100B9" w:rsidRPr="00BB2A89">
        <w:rPr>
          <w:rFonts w:ascii="PT Astra Serif" w:hAnsi="PT Astra Serif" w:cs="Times New Roman"/>
          <w:sz w:val="24"/>
          <w:szCs w:val="24"/>
        </w:rPr>
        <w:t xml:space="preserve">графы </w:t>
      </w:r>
      <w:r w:rsidR="004E409B" w:rsidRPr="00BB2A89">
        <w:rPr>
          <w:rFonts w:ascii="PT Astra Serif" w:hAnsi="PT Astra Serif" w:cs="Times New Roman"/>
          <w:sz w:val="24"/>
          <w:szCs w:val="24"/>
        </w:rPr>
        <w:t>8.3.1.</w:t>
      </w:r>
    </w:p>
    <w:p w:rsidR="00AE2F38" w:rsidRPr="00BB2A89" w:rsidRDefault="007100B9" w:rsidP="00AE2F38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lastRenderedPageBreak/>
        <w:t xml:space="preserve">В отношении служащих, не уведомивших (несвоевременно уведомивших) о выполнении иной оплачиваемой работы, необходимо назначать распоряжением руководителя органа проверку </w:t>
      </w:r>
      <w:r w:rsidR="00EE020C" w:rsidRPr="00BB2A89">
        <w:rPr>
          <w:rFonts w:ascii="PT Astra Serif" w:hAnsi="PT Astra Serif" w:cs="Times New Roman"/>
          <w:i/>
          <w:sz w:val="24"/>
          <w:szCs w:val="24"/>
        </w:rPr>
        <w:t>соблюдения  установленных ограничений и запретов, требований о предотвращении или урегулировании конфликта интересов, исполнения обязанностей, установленных в целях противодействия коррупции</w:t>
      </w:r>
      <w:r w:rsidR="00AE2F38" w:rsidRPr="00BB2A89">
        <w:rPr>
          <w:rFonts w:ascii="PT Astra Serif" w:hAnsi="PT Astra Serif" w:cs="Times New Roman"/>
          <w:i/>
          <w:sz w:val="24"/>
          <w:szCs w:val="24"/>
        </w:rPr>
        <w:t>:</w:t>
      </w:r>
    </w:p>
    <w:p w:rsidR="00AE2F38" w:rsidRPr="00BB2A89" w:rsidRDefault="00AE2F38" w:rsidP="00AE2F38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 xml:space="preserve">- в исполнительных органах государственной власти Томской области в соответствии </w:t>
      </w:r>
      <w:r w:rsidRPr="00BB2A89">
        <w:rPr>
          <w:rFonts w:ascii="PT Astra Serif" w:hAnsi="PT Astra Serif" w:cs="Times New Roman"/>
          <w:i/>
          <w:sz w:val="24"/>
          <w:szCs w:val="24"/>
        </w:rPr>
        <w:br/>
        <w:t>с порядком, утвержденным постановлением Администрации Томской области от 13.01.2010 № 4а;</w:t>
      </w:r>
    </w:p>
    <w:p w:rsidR="00AE2F38" w:rsidRPr="00BB2A89" w:rsidRDefault="00AE2F38" w:rsidP="00AE2F38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>- в иных государственных органах Томской области в порядке, определяемом соответствующим государственным органом Томской области;</w:t>
      </w:r>
    </w:p>
    <w:p w:rsidR="00AE2F38" w:rsidRPr="00BB2A89" w:rsidRDefault="00AE2F38" w:rsidP="00AE2F38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 xml:space="preserve">-  в органах местного самоуправления муниципальных образований  Томской области </w:t>
      </w:r>
      <w:r w:rsidR="00D54570">
        <w:rPr>
          <w:rFonts w:ascii="PT Astra Serif" w:hAnsi="PT Astra Serif" w:cs="Times New Roman"/>
          <w:i/>
          <w:sz w:val="24"/>
          <w:szCs w:val="24"/>
        </w:rPr>
        <w:br/>
      </w:r>
      <w:r w:rsidRPr="00BB2A89">
        <w:rPr>
          <w:rFonts w:ascii="PT Astra Serif" w:hAnsi="PT Astra Serif" w:cs="Times New Roman"/>
          <w:i/>
          <w:sz w:val="24"/>
          <w:szCs w:val="24"/>
        </w:rPr>
        <w:t xml:space="preserve">в соответствии с порядком, утвержденным Законом Томской области от 11.09.2007 </w:t>
      </w:r>
      <w:r w:rsidR="00D54570">
        <w:rPr>
          <w:rFonts w:ascii="PT Astra Serif" w:hAnsi="PT Astra Serif" w:cs="Times New Roman"/>
          <w:i/>
          <w:sz w:val="24"/>
          <w:szCs w:val="24"/>
        </w:rPr>
        <w:br/>
      </w:r>
      <w:r w:rsidRPr="00BB2A89">
        <w:rPr>
          <w:rFonts w:ascii="PT Astra Serif" w:hAnsi="PT Astra Serif" w:cs="Times New Roman"/>
          <w:i/>
          <w:sz w:val="24"/>
          <w:szCs w:val="24"/>
        </w:rPr>
        <w:t>№ 198-ОЗ «О муниципальной службе в Томской области»</w:t>
      </w:r>
      <w:r w:rsidR="007100B9" w:rsidRPr="00BB2A89">
        <w:rPr>
          <w:rFonts w:ascii="PT Astra Serif" w:hAnsi="PT Astra Serif" w:cs="Times New Roman"/>
          <w:i/>
          <w:sz w:val="24"/>
          <w:szCs w:val="24"/>
        </w:rPr>
        <w:t>.</w:t>
      </w:r>
    </w:p>
    <w:p w:rsidR="00E65994" w:rsidRPr="00BB2A89" w:rsidRDefault="007100B9" w:rsidP="00E6599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 xml:space="preserve">Таким образом, показатель графы 8.2 должен быть включен в сумму показателей соответствующих граф раздела 6 (6.1, 6.2, а в случае привлечения служащих </w:t>
      </w:r>
      <w:r w:rsidR="00D54570">
        <w:rPr>
          <w:rFonts w:ascii="PT Astra Serif" w:hAnsi="PT Astra Serif" w:cs="Times New Roman"/>
          <w:i/>
          <w:sz w:val="24"/>
          <w:szCs w:val="24"/>
        </w:rPr>
        <w:br/>
      </w:r>
      <w:r w:rsidRPr="00BB2A89">
        <w:rPr>
          <w:rFonts w:ascii="PT Astra Serif" w:hAnsi="PT Astra Serif" w:cs="Times New Roman"/>
          <w:i/>
          <w:sz w:val="24"/>
          <w:szCs w:val="24"/>
        </w:rPr>
        <w:t>к ответственности – 6.</w:t>
      </w:r>
      <w:r w:rsidR="00E65994" w:rsidRPr="00BB2A89">
        <w:rPr>
          <w:rFonts w:ascii="PT Astra Serif" w:hAnsi="PT Astra Serif" w:cs="Times New Roman"/>
          <w:i/>
          <w:sz w:val="24"/>
          <w:szCs w:val="24"/>
        </w:rPr>
        <w:t xml:space="preserve">4.1). </w:t>
      </w:r>
    </w:p>
    <w:p w:rsidR="00E65994" w:rsidRPr="00BB2A89" w:rsidRDefault="00E65994" w:rsidP="00E6599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 xml:space="preserve">В случае рассмотрения результатов указанных проверок на заседаниях комиссий </w:t>
      </w:r>
      <w:r w:rsidR="00D54570">
        <w:rPr>
          <w:rFonts w:ascii="PT Astra Serif" w:hAnsi="PT Astra Serif" w:cs="Times New Roman"/>
          <w:i/>
          <w:sz w:val="24"/>
          <w:szCs w:val="24"/>
        </w:rPr>
        <w:br/>
      </w:r>
      <w:r w:rsidRPr="00BB2A89">
        <w:rPr>
          <w:rFonts w:ascii="PT Astra Serif" w:hAnsi="PT Astra Serif" w:cs="Times New Roman"/>
          <w:i/>
          <w:sz w:val="24"/>
          <w:szCs w:val="24"/>
        </w:rPr>
        <w:t xml:space="preserve">по соблюдению требований к служебному поведению и урегулированию конфликта интересов, необходимо заполнить соответствующие графы в  разделе </w:t>
      </w:r>
      <w:r w:rsidR="00F8370B" w:rsidRPr="00BB2A89">
        <w:rPr>
          <w:rFonts w:ascii="PT Astra Serif" w:hAnsi="PT Astra Serif" w:cs="Times New Roman"/>
          <w:i/>
          <w:sz w:val="24"/>
          <w:szCs w:val="24"/>
        </w:rPr>
        <w:t xml:space="preserve">10 </w:t>
      </w:r>
      <w:r w:rsidRPr="00BB2A89">
        <w:rPr>
          <w:rFonts w:ascii="PT Astra Serif" w:hAnsi="PT Astra Serif" w:cs="Times New Roman"/>
          <w:i/>
          <w:sz w:val="24"/>
          <w:szCs w:val="24"/>
        </w:rPr>
        <w:t>(10.3, 10.3.4, 10.4.4, в случае привлечения служащих к ответственности – 10.5, 10.5.4).</w:t>
      </w:r>
    </w:p>
    <w:p w:rsidR="00D54570" w:rsidRDefault="00E65994" w:rsidP="00200748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sz w:val="24"/>
          <w:szCs w:val="24"/>
          <w:u w:val="single"/>
        </w:rPr>
      </w:pPr>
      <w:r w:rsidRPr="00BB2A89">
        <w:rPr>
          <w:rFonts w:ascii="PT Astra Serif" w:hAnsi="PT Astra Serif" w:cs="Times New Roman"/>
          <w:i/>
          <w:sz w:val="24"/>
          <w:szCs w:val="24"/>
        </w:rPr>
        <w:t xml:space="preserve">Также, в случае привлечения служащих к юридической ответственности </w:t>
      </w:r>
      <w:r w:rsidR="00D54570">
        <w:rPr>
          <w:rFonts w:ascii="PT Astra Serif" w:hAnsi="PT Astra Serif" w:cs="Times New Roman"/>
          <w:i/>
          <w:sz w:val="24"/>
          <w:szCs w:val="24"/>
        </w:rPr>
        <w:br/>
      </w:r>
      <w:r w:rsidRPr="00BB2A89">
        <w:rPr>
          <w:rFonts w:ascii="PT Astra Serif" w:hAnsi="PT Astra Serif" w:cs="Times New Roman"/>
          <w:i/>
          <w:sz w:val="24"/>
          <w:szCs w:val="24"/>
        </w:rPr>
        <w:t xml:space="preserve">по результатам указанных проверок, необходимо заполнить соответствующие графы </w:t>
      </w:r>
      <w:r w:rsidR="00D54570">
        <w:rPr>
          <w:rFonts w:ascii="PT Astra Serif" w:hAnsi="PT Astra Serif" w:cs="Times New Roman"/>
          <w:i/>
          <w:sz w:val="24"/>
          <w:szCs w:val="24"/>
        </w:rPr>
        <w:br/>
      </w:r>
      <w:r w:rsidRPr="00BB2A89">
        <w:rPr>
          <w:rFonts w:ascii="PT Astra Serif" w:hAnsi="PT Astra Serif" w:cs="Times New Roman"/>
          <w:i/>
          <w:sz w:val="24"/>
          <w:szCs w:val="24"/>
        </w:rPr>
        <w:t xml:space="preserve">в </w:t>
      </w:r>
      <w:r w:rsidR="00F8370B">
        <w:rPr>
          <w:rFonts w:ascii="PT Astra Serif" w:hAnsi="PT Astra Serif" w:cs="Times New Roman"/>
          <w:i/>
          <w:sz w:val="24"/>
          <w:szCs w:val="24"/>
        </w:rPr>
        <w:t xml:space="preserve">разделе </w:t>
      </w:r>
      <w:r w:rsidR="00F8370B" w:rsidRPr="00BB2A89">
        <w:rPr>
          <w:rFonts w:ascii="PT Astra Serif" w:hAnsi="PT Astra Serif" w:cs="Times New Roman"/>
          <w:i/>
          <w:sz w:val="24"/>
          <w:szCs w:val="24"/>
        </w:rPr>
        <w:t>11</w:t>
      </w:r>
      <w:r w:rsidRPr="00BB2A89">
        <w:rPr>
          <w:rFonts w:ascii="PT Astra Serif" w:hAnsi="PT Astra Serif" w:cs="Times New Roman"/>
          <w:i/>
          <w:sz w:val="24"/>
          <w:szCs w:val="24"/>
        </w:rPr>
        <w:t>.</w:t>
      </w:r>
    </w:p>
    <w:p w:rsidR="00D54570" w:rsidRDefault="00D54570" w:rsidP="00697B6E">
      <w:pPr>
        <w:spacing w:after="0" w:line="240" w:lineRule="auto"/>
        <w:ind w:firstLine="709"/>
        <w:contextualSpacing/>
        <w:jc w:val="center"/>
        <w:rPr>
          <w:rFonts w:ascii="PT Astra Serif" w:hAnsi="PT Astra Serif" w:cs="Times New Roman"/>
          <w:b/>
          <w:sz w:val="24"/>
          <w:szCs w:val="24"/>
          <w:u w:val="single"/>
        </w:rPr>
      </w:pPr>
    </w:p>
    <w:p w:rsidR="00697B6E" w:rsidRDefault="00FC7007" w:rsidP="0009339D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  <w:u w:val="single"/>
        </w:rPr>
      </w:pPr>
      <w:r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Раздел </w:t>
      </w:r>
      <w:r w:rsidR="00697B6E"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9 </w:t>
      </w:r>
    </w:p>
    <w:p w:rsidR="00200748" w:rsidRPr="00BB2A89" w:rsidRDefault="00200748" w:rsidP="00697B6E">
      <w:pPr>
        <w:spacing w:after="0" w:line="240" w:lineRule="auto"/>
        <w:ind w:firstLine="709"/>
        <w:contextualSpacing/>
        <w:jc w:val="center"/>
        <w:rPr>
          <w:rFonts w:ascii="PT Astra Serif" w:hAnsi="PT Astra Serif" w:cs="Times New Roman"/>
          <w:b/>
          <w:sz w:val="24"/>
          <w:szCs w:val="24"/>
          <w:u w:val="single"/>
        </w:rPr>
      </w:pPr>
    </w:p>
    <w:p w:rsidR="00F42FE2" w:rsidRPr="00BB2A89" w:rsidRDefault="00697B6E" w:rsidP="00F42FE2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9.1.1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FC7007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К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оличество обращений от граждан и организаций о совершении служащими коррупционных правонарушений, а также число рассмотренных обращений из указанного количества</w:t>
      </w:r>
      <w:r w:rsidR="00C1241E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– указывается количеств</w:t>
      </w:r>
      <w:r w:rsidR="00FC7007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енный показатель</w:t>
      </w:r>
      <w:r w:rsidR="00C1241E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поступивших обращений.</w:t>
      </w:r>
    </w:p>
    <w:p w:rsidR="006D129B" w:rsidRPr="00BB2A89" w:rsidRDefault="00697B6E" w:rsidP="006D129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9.1.2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FC7007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И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з них рассмотрено</w:t>
      </w:r>
      <w:r w:rsidR="00FC7007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.</w:t>
      </w:r>
      <w:r w:rsidR="006D129B" w:rsidRPr="00BB2A89">
        <w:rPr>
          <w:rFonts w:ascii="PT Astra Serif" w:hAnsi="PT Astra Serif" w:cs="Times New Roman"/>
          <w:sz w:val="24"/>
          <w:szCs w:val="24"/>
        </w:rPr>
        <w:tab/>
      </w:r>
    </w:p>
    <w:p w:rsidR="00697B6E" w:rsidRPr="00BB2A89" w:rsidRDefault="00697B6E" w:rsidP="00E92D5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9.2.1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FC7007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К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оличество  служащих, привлеченных к дисциплинарной ответственности </w:t>
      </w:r>
      <w:r w:rsidR="00D54570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br/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по результатам рассмотрения указанных обращений</w:t>
      </w:r>
      <w:r w:rsidR="00FC7007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.</w:t>
      </w:r>
      <w:r w:rsidR="008A3B8C" w:rsidRPr="00BB2A89">
        <w:rPr>
          <w:rFonts w:ascii="PT Astra Serif" w:hAnsi="PT Astra Serif" w:cs="Times New Roman"/>
          <w:sz w:val="24"/>
          <w:szCs w:val="24"/>
        </w:rPr>
        <w:tab/>
      </w:r>
      <w:r w:rsidR="008A3B8C" w:rsidRPr="00BB2A89">
        <w:rPr>
          <w:rFonts w:ascii="PT Astra Serif" w:hAnsi="PT Astra Serif" w:cs="Times New Roman"/>
          <w:sz w:val="24"/>
          <w:szCs w:val="24"/>
        </w:rPr>
        <w:tab/>
      </w:r>
    </w:p>
    <w:p w:rsidR="006937A8" w:rsidRPr="00BB2A89" w:rsidRDefault="00697B6E" w:rsidP="005E051D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9.2.2</w:t>
      </w:r>
      <w:r w:rsidRPr="00BB2A89">
        <w:rPr>
          <w:rFonts w:ascii="PT Astra Serif" w:hAnsi="PT Astra Serif" w:cs="Times New Roman"/>
          <w:sz w:val="24"/>
          <w:szCs w:val="24"/>
        </w:rPr>
        <w:t xml:space="preserve"> </w:t>
      </w:r>
      <w:r w:rsidR="00FC7007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И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з них уволено</w:t>
      </w:r>
      <w:r w:rsidR="00FC7007" w:rsidRPr="00BB2A89">
        <w:rPr>
          <w:rFonts w:ascii="PT Astra Serif" w:hAnsi="PT Astra Serif" w:cs="Times New Roman"/>
          <w:sz w:val="24"/>
          <w:szCs w:val="24"/>
        </w:rPr>
        <w:t>.</w:t>
      </w:r>
    </w:p>
    <w:p w:rsidR="0068266C" w:rsidRPr="00BB2A89" w:rsidRDefault="00697B6E" w:rsidP="0068266C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9.3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FC7007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К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оличество возбужденных уголовных дел по результатам рассмотрения указанных обращений</w:t>
      </w:r>
      <w:r w:rsidR="00FC7007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.</w:t>
      </w:r>
    </w:p>
    <w:p w:rsidR="0068266C" w:rsidRPr="00BB2A89" w:rsidRDefault="0068266C" w:rsidP="0068266C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435E3" w:rsidRPr="00BB2A89" w:rsidRDefault="00FC7007" w:rsidP="0009339D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  <w:u w:val="single"/>
        </w:rPr>
      </w:pPr>
      <w:r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Раздел </w:t>
      </w:r>
      <w:r w:rsidR="004435E3"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10 </w:t>
      </w:r>
    </w:p>
    <w:p w:rsidR="004435E3" w:rsidRPr="00BB2A89" w:rsidRDefault="004435E3" w:rsidP="004435E3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</w:p>
    <w:p w:rsidR="00BE22A6" w:rsidRPr="00BB2A89" w:rsidRDefault="004435E3" w:rsidP="00BE22A6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10.1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Количество имеющихся комиссий по соблюдению требований к служебному поведению и урегулированию конфликта интересов </w:t>
      </w:r>
      <w:r w:rsidR="00BE22A6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(далее – комиссии)</w:t>
      </w:r>
      <w:r w:rsidR="00050B19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– в каждом органе должна быть образована указанная комиссия.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10.2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Количество проведенных заседаний комиссий</w:t>
      </w:r>
      <w:r w:rsidR="00FC7007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.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10.3</w:t>
      </w:r>
      <w:r w:rsidR="00C860B2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Количество служащих (граждан, ранее замещавших должности служащих), </w:t>
      </w:r>
      <w:r w:rsidR="00D54570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br/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в отношении которых комиссиями  рассмотрены материалы</w:t>
      </w:r>
      <w:r w:rsidR="003B5D99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.</w:t>
      </w:r>
    </w:p>
    <w:p w:rsidR="004435E3" w:rsidRPr="00BB2A89" w:rsidRDefault="003B5D99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 xml:space="preserve">Если заполнена данная графа, то обязательно должна быть заполнена одна </w:t>
      </w:r>
      <w:r w:rsidR="00D54570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br/>
      </w: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из граф 10.3.1 – 10.3.5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(в зависимости от рассмотренных материалов).</w:t>
      </w:r>
    </w:p>
    <w:p w:rsidR="00FC7007" w:rsidRPr="00BB2A89" w:rsidRDefault="00FC7007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В сумме показатели граф 10.3.1 – 10.3.5 должны составлять показатель графы 10.3.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10.3.1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FC7007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П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редоставления недостоверных </w:t>
      </w:r>
      <w:r w:rsidR="00A6672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или неполных сведений о доходах</w:t>
      </w:r>
      <w:r w:rsidR="003B5D99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. </w:t>
      </w:r>
    </w:p>
    <w:p w:rsidR="003B5D99" w:rsidRPr="00BB2A89" w:rsidRDefault="003B5D99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Данная графа заполняется в случае рассмотрения на заседании комиссии результатов проверок достоверности и полноты сведений о доходах</w:t>
      </w:r>
      <w:r w:rsidR="00E27C49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. При этом указанные проверки должны быть отражены</w:t>
      </w: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 в </w:t>
      </w:r>
      <w:r w:rsidR="00FC7007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разделе </w:t>
      </w: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4.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10.3.2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FC7007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Н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евозможности по объективным причинам </w:t>
      </w:r>
      <w:r w:rsidR="00A6672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представить сведения о доходах 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супруги (супруга) и несовершеннолетних детей</w:t>
      </w:r>
      <w:r w:rsidR="003B5D99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.</w:t>
      </w:r>
    </w:p>
    <w:p w:rsidR="003B5D99" w:rsidRPr="00BB2A89" w:rsidRDefault="003B5D99" w:rsidP="003B5D99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lastRenderedPageBreak/>
        <w:t>Данная графа заполняется в случае рассмотрения на заседании комиссии заключения по результатам рассмотрения заявления служащего о невозможности по объективным причинам представить сведения о доходах на члена семьи.</w:t>
      </w:r>
    </w:p>
    <w:p w:rsidR="00857BE0" w:rsidRPr="00BB2A89" w:rsidRDefault="00857BE0" w:rsidP="003B5D99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Показатель </w:t>
      </w:r>
      <w:r w:rsidR="00795228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графы 10.3.2 за отчетный год </w:t>
      </w: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должен соответствовать показателю графы 1.2.2.2.1 годового отчета.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10.3.3</w:t>
      </w:r>
      <w:r w:rsidR="00C860B2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D71B26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О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невозможности выполнить требования о запрете отдельным категориям лиц открывать и иметь счета (вклады), хранить наличные денежные средства и ценности </w:t>
      </w:r>
      <w:r w:rsidR="00D54570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br/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в иностранных банках, расположенных за пределами территории Российской Федерации, владеть и (или) пользоваться иностранными финансовыми инструментами в соответствующих случаях</w:t>
      </w:r>
      <w:r w:rsidR="006436EF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.</w:t>
      </w:r>
    </w:p>
    <w:p w:rsidR="006436EF" w:rsidRPr="00BB2A89" w:rsidRDefault="006436EF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Данная графа заполняется в случае рассмотрения на заседании комиссии заключения по результатам рассмотрения заявления служащего о невозможности выполнить требования Федерального закона от 07.05.2013</w:t>
      </w:r>
      <w:r w:rsidR="00D71B26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 </w:t>
      </w: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№ 79-ФЗ</w:t>
      </w:r>
      <w:r w:rsidR="00D71B26" w:rsidRPr="00BB2A89">
        <w:rPr>
          <w:rFonts w:ascii="PT Astra Serif" w:hAnsi="PT Astra Serif"/>
          <w:sz w:val="24"/>
          <w:szCs w:val="24"/>
        </w:rPr>
        <w:t xml:space="preserve"> </w:t>
      </w:r>
      <w:r w:rsidR="00D71B26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«О запрете отдельным категориям лиц открывать и иметь счета (вклады), хранить наличные денежные средства и ценности </w:t>
      </w:r>
      <w:r w:rsidR="00D54570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br/>
      </w:r>
      <w:r w:rsidR="00D71B26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</w:r>
      <w:r w:rsidR="009F077B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.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10.3.4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D71B26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Н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есоблюдения требований к служебному поведению и (или) требований </w:t>
      </w:r>
      <w:r w:rsidR="00D54570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br/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об урегулировании конфликта интересов</w:t>
      </w:r>
      <w:r w:rsidR="00D71B26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.</w:t>
      </w:r>
    </w:p>
    <w:p w:rsidR="002B1057" w:rsidRPr="00BB2A89" w:rsidRDefault="002B1057" w:rsidP="002B105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Данная графа заполняется в случае рассмотрения на заседании комиссии:</w:t>
      </w:r>
    </w:p>
    <w:p w:rsidR="002B1057" w:rsidRPr="00BB2A89" w:rsidRDefault="002B1057" w:rsidP="002B105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- результатов проверок соблюдения  служащими  установленных ограничений </w:t>
      </w:r>
      <w:r w:rsidR="00D54570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br/>
      </w: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и запретов, требований о предотвращении или урегулировании конфликта интересов, исполнения служащими обязанностей, установленных в целях противодействия коррупции (при этом указанные проверки должны быть отражены в разделе </w:t>
      </w:r>
      <w:r w:rsidR="00D71B26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6</w:t>
      </w: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);</w:t>
      </w:r>
    </w:p>
    <w:p w:rsidR="002B1057" w:rsidRPr="00BB2A89" w:rsidRDefault="002B1057" w:rsidP="002B105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- заключени</w:t>
      </w:r>
      <w:r w:rsidR="00D71B26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й</w:t>
      </w: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 по результатам рассмотрения</w:t>
      </w:r>
      <w:r w:rsidRPr="00BB2A89">
        <w:rPr>
          <w:rFonts w:ascii="PT Astra Serif" w:hAnsi="PT Astra Serif"/>
          <w:sz w:val="24"/>
          <w:szCs w:val="24"/>
        </w:rPr>
        <w:t xml:space="preserve"> </w:t>
      </w: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уведомлени</w:t>
      </w:r>
      <w:r w:rsidR="00D71B26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й</w:t>
      </w: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 служащ</w:t>
      </w:r>
      <w:r w:rsidR="00D71B26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их</w:t>
      </w: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 (при этом указанные уведомления должны быть отражены в разделе к5);</w:t>
      </w:r>
    </w:p>
    <w:p w:rsidR="002B1057" w:rsidRPr="00BB2A89" w:rsidRDefault="002B1057" w:rsidP="002B105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- </w:t>
      </w:r>
      <w:r w:rsidR="00F32376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представлени</w:t>
      </w:r>
      <w:r w:rsidR="00D71B26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й</w:t>
      </w:r>
      <w:r w:rsidR="00F32376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 член</w:t>
      </w:r>
      <w:r w:rsidR="00D71B26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ов</w:t>
      </w:r>
      <w:r w:rsidR="00F32376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 комиссии, касающ</w:t>
      </w:r>
      <w:r w:rsidR="00D71B26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их</w:t>
      </w:r>
      <w:r w:rsidR="00F32376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ся обеспечения соблюдения гражданским</w:t>
      </w:r>
      <w:r w:rsidR="00D71B26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и</w:t>
      </w:r>
      <w:r w:rsidR="00F32376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 служащим</w:t>
      </w:r>
      <w:r w:rsidR="00D71B26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и</w:t>
      </w:r>
      <w:r w:rsidR="00F32376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 требований к служебному поведению</w:t>
      </w:r>
      <w:r w:rsidR="00D71B26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 (например, соблюдение служащим норм этики и служебного поведения, уведомлений о выполнении иной оплачиваемой работы)</w:t>
      </w:r>
      <w:r w:rsidR="00E740DD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;</w:t>
      </w:r>
    </w:p>
    <w:p w:rsidR="00E740DD" w:rsidRPr="00BB2A89" w:rsidRDefault="00E740DD" w:rsidP="00E740DD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- заключений по результатам рассмотрения уведомлений организаций о заключении </w:t>
      </w:r>
      <w:r w:rsidR="00D54570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br/>
      </w: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с бывшими служащими трудовых или гражданско-правовых договоров (только в случае если </w:t>
      </w:r>
      <w:r w:rsidR="00D54570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br/>
      </w: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в должностные обязанности служащих входили функции государственного/муниципального управления данной организацией и им ранее было отказано в трудоустройстве в данную организацию либо они не обращались в комиссию за дачей согласия).</w:t>
      </w:r>
    </w:p>
    <w:p w:rsidR="00D71B26" w:rsidRPr="00BB2A89" w:rsidRDefault="00D71B26" w:rsidP="002B105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Показатель графы 10.3.4 не может быть меньше суммы показателей граф к5.1 и к5.2.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10.3.5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Д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ачи согласия на замещение должности в коммерческой или некоммерческой организации либо на выполнение работы на условиях гражданско-правового договора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.</w:t>
      </w:r>
    </w:p>
    <w:p w:rsidR="009F077B" w:rsidRPr="00BB2A89" w:rsidRDefault="009F077B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Данная графа заполняется в случае рассмотрения на заседании комиссии</w:t>
      </w:r>
      <w:r w:rsidR="00E740DD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 </w:t>
      </w: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заключения по результатам рассмотрения</w:t>
      </w:r>
      <w:r w:rsidRPr="00BB2A89">
        <w:rPr>
          <w:rFonts w:ascii="PT Astra Serif" w:hAnsi="PT Astra Serif"/>
          <w:sz w:val="24"/>
          <w:szCs w:val="24"/>
        </w:rPr>
        <w:t xml:space="preserve"> </w:t>
      </w: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обращения бывшего служащего о даче согласия на з</w:t>
      </w:r>
      <w:r w:rsidR="00E740DD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амещение должности в организации.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10.3.5.1</w:t>
      </w:r>
      <w:r w:rsidR="00C860B2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И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з них разрешено</w:t>
      </w:r>
      <w:r w:rsidR="009F077B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– из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графы</w:t>
      </w:r>
      <w:r w:rsidR="009F077B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10.3.5.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10.4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Количество выявленных комиссиями нарушений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.</w:t>
      </w:r>
    </w:p>
    <w:p w:rsidR="007A79FD" w:rsidRPr="00BB2A89" w:rsidRDefault="007A79FD" w:rsidP="007A79FD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 xml:space="preserve">Если заполнена данная графа, то обязательно должна быть заполнена одна </w:t>
      </w:r>
      <w:r w:rsidR="00D54570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br/>
      </w: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из граф 10.4.1 – 10.4.5.</w:t>
      </w:r>
    </w:p>
    <w:p w:rsidR="00E740DD" w:rsidRPr="00BB2A89" w:rsidRDefault="00E740DD" w:rsidP="00E740DD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В сумме показатели граф 10.4.1 – 10.4.5 должны составлять показатель графы 10.4.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10.4.1</w:t>
      </w:r>
      <w:r w:rsidR="00C860B2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О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достоверност</w:t>
      </w:r>
      <w:r w:rsidR="00A6672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и и полноте сведений о доходах </w:t>
      </w:r>
      <w:r w:rsidR="00BE055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– из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графы</w:t>
      </w:r>
      <w:r w:rsidR="00BE055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10.3.1.</w:t>
      </w:r>
    </w:p>
    <w:p w:rsidR="00320150" w:rsidRPr="00BB2A89" w:rsidRDefault="00320150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Указанные нарушения также должны быть отражены в графе 4.2.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10.4.2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О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б объективности и уважительности причин непредставления сведений </w:t>
      </w:r>
      <w:r w:rsidR="00D54570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br/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о доходах супруги (супруга) и несовершеннолетних детей</w:t>
      </w:r>
      <w:r w:rsidR="00BE055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320150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–</w:t>
      </w:r>
      <w:r w:rsidR="00BE055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320150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из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графы</w:t>
      </w:r>
      <w:r w:rsidR="00320150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10.3.2.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10.4.3</w:t>
      </w:r>
      <w:r w:rsidR="00C860B2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О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 в соответствующих случаях</w:t>
      </w:r>
      <w:r w:rsidR="00320150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– из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графы</w:t>
      </w:r>
      <w:r w:rsidR="00320150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10.3.3.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lastRenderedPageBreak/>
        <w:t>10.4.4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К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служебному поведению</w:t>
      </w:r>
      <w:r w:rsidR="00320150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– из 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графы </w:t>
      </w:r>
      <w:r w:rsidR="00320150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10.3.4.</w:t>
      </w:r>
    </w:p>
    <w:p w:rsidR="00320150" w:rsidRPr="00BB2A89" w:rsidRDefault="00320150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Указанные нарушения также должны быть отражены в графе 6.2.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10.4.5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О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б урегулировании конфликта интересов</w:t>
      </w:r>
      <w:r w:rsidR="00025321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320150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– из 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графы </w:t>
      </w:r>
      <w:r w:rsidR="00320150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10.3.4.</w:t>
      </w:r>
    </w:p>
    <w:p w:rsidR="00320150" w:rsidRPr="00BB2A89" w:rsidRDefault="00320150" w:rsidP="00320150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Указанные нарушения также должны быть отражены в графе 6.3.</w:t>
      </w:r>
      <w:r w:rsidR="00E740DD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 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10.5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К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оличество служащих, привлеченных к дисциплинарной ответственности </w:t>
      </w:r>
      <w:r w:rsidR="00D54570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br/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по результатам заседаний комиссий</w:t>
      </w:r>
      <w:r w:rsidR="0020074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.</w:t>
      </w:r>
    </w:p>
    <w:p w:rsidR="004C6DA2" w:rsidRPr="00BB2A89" w:rsidRDefault="004C6DA2" w:rsidP="004C6DA2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 xml:space="preserve">Если заполнена данная графа, то обязательно должна быть заполнена одна </w:t>
      </w:r>
      <w:r w:rsidR="00D54570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br/>
      </w: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из граф 10.5.1 – 10.5.5.</w:t>
      </w:r>
    </w:p>
    <w:p w:rsidR="00E740DD" w:rsidRPr="00BB2A89" w:rsidRDefault="00E740DD" w:rsidP="00E740DD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В сумме показатели граф 10.5.1 – 10.5.5 должны составлять показатель графы 10.5.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10.5.1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О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достоверности</w:t>
      </w:r>
      <w:r w:rsidR="00A6672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и полноте сведений о доходах</w:t>
      </w:r>
      <w:r w:rsidR="004C6DA2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– из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графы</w:t>
      </w:r>
      <w:r w:rsidR="004C6DA2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10.4.1.</w:t>
      </w:r>
    </w:p>
    <w:p w:rsidR="004C6DA2" w:rsidRPr="00BB2A89" w:rsidRDefault="004C6DA2" w:rsidP="004C6DA2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Указанные служащие также должны быть отражены в графе 4.3.1.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10.5.2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О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б объективности и уважительности причин непредставления сведений </w:t>
      </w:r>
      <w:r w:rsidR="00D54570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br/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о доходах супруги (супруга) и несовершеннолетних детей</w:t>
      </w:r>
      <w:r w:rsidR="004C6DA2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– из 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графы </w:t>
      </w:r>
      <w:r w:rsidR="004C6DA2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10.4.2.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10.5.3</w:t>
      </w:r>
      <w:r w:rsidR="00C860B2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О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 в соответствующих случаях</w:t>
      </w:r>
      <w:r w:rsidR="004C6DA2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– из 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графы </w:t>
      </w:r>
      <w:r w:rsidR="004C6DA2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10.4.3.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10.5.4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К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служебному поведению</w:t>
      </w:r>
      <w:r w:rsidR="004C6DA2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– из 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графы </w:t>
      </w:r>
      <w:r w:rsidR="004C6DA2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10.4.4.</w:t>
      </w:r>
    </w:p>
    <w:p w:rsidR="004C6DA2" w:rsidRPr="00BB2A89" w:rsidRDefault="004C6DA2" w:rsidP="004C6DA2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Указанные служащие также должны быть отражены в графе 6.4.1.</w:t>
      </w:r>
      <w:r w:rsidR="00E740DD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 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10.5.5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О</w:t>
      </w:r>
      <w:r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б урегулировании конфликта интересов</w:t>
      </w:r>
      <w:r w:rsidR="004C6DA2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– из </w:t>
      </w:r>
      <w:r w:rsidR="00E740DD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графы </w:t>
      </w:r>
      <w:r w:rsidR="004C6DA2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10.4.5.</w:t>
      </w:r>
    </w:p>
    <w:p w:rsidR="004C6DA2" w:rsidRPr="00BB2A89" w:rsidRDefault="004C6DA2" w:rsidP="004C6DA2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Указанные служащие также должны быть отражены в графе 6.5.1.</w:t>
      </w:r>
      <w:r w:rsidR="00E740DD"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 xml:space="preserve"> </w:t>
      </w:r>
    </w:p>
    <w:p w:rsidR="004435E3" w:rsidRPr="00BB2A89" w:rsidRDefault="004435E3" w:rsidP="006145B8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</w:p>
    <w:p w:rsidR="00F30135" w:rsidRPr="00BB2A89" w:rsidRDefault="00E337DC" w:rsidP="0009339D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4"/>
          <w:szCs w:val="24"/>
          <w:u w:val="single"/>
        </w:rPr>
      </w:pPr>
      <w:r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Раздел </w:t>
      </w:r>
      <w:r w:rsidR="00F30135" w:rsidRPr="00BB2A89">
        <w:rPr>
          <w:rFonts w:ascii="PT Astra Serif" w:hAnsi="PT Astra Serif" w:cs="Times New Roman"/>
          <w:b/>
          <w:sz w:val="24"/>
          <w:szCs w:val="24"/>
          <w:u w:val="single"/>
        </w:rPr>
        <w:t xml:space="preserve">11 </w:t>
      </w:r>
    </w:p>
    <w:p w:rsidR="00F30135" w:rsidRPr="00BB2A89" w:rsidRDefault="00F30135" w:rsidP="002B1A5E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i/>
          <w:sz w:val="24"/>
          <w:szCs w:val="24"/>
        </w:rPr>
      </w:pPr>
    </w:p>
    <w:p w:rsidR="00207C6F" w:rsidRPr="00BB2A89" w:rsidRDefault="00F30135" w:rsidP="00F3013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9A3465">
        <w:rPr>
          <w:rFonts w:ascii="PT Astra Serif" w:hAnsi="PT Astra Serif" w:cs="Times New Roman"/>
          <w:b/>
          <w:sz w:val="24"/>
          <w:szCs w:val="24"/>
        </w:rPr>
        <w:t>11.1</w:t>
      </w:r>
      <w:r w:rsidRPr="00BB2A89">
        <w:rPr>
          <w:rFonts w:ascii="PT Astra Serif" w:hAnsi="PT Astra Serif" w:cs="Times New Roman"/>
          <w:sz w:val="24"/>
          <w:szCs w:val="24"/>
        </w:rPr>
        <w:t xml:space="preserve"> Количество служащих, привлеченных к юридической ответственности </w:t>
      </w:r>
      <w:r w:rsidR="00D54570">
        <w:rPr>
          <w:rFonts w:ascii="PT Astra Serif" w:hAnsi="PT Astra Serif" w:cs="Times New Roman"/>
          <w:sz w:val="24"/>
          <w:szCs w:val="24"/>
        </w:rPr>
        <w:br/>
      </w:r>
      <w:r w:rsidRPr="00BB2A89">
        <w:rPr>
          <w:rFonts w:ascii="PT Astra Serif" w:hAnsi="PT Astra Serif" w:cs="Times New Roman"/>
          <w:sz w:val="24"/>
          <w:szCs w:val="24"/>
        </w:rPr>
        <w:t xml:space="preserve">за совершение коррупционных правонарушений – указывается </w:t>
      </w:r>
      <w:r w:rsidRPr="00BB2A89">
        <w:rPr>
          <w:rFonts w:ascii="PT Astra Serif" w:hAnsi="PT Astra Serif" w:cs="Times New Roman"/>
          <w:b/>
          <w:sz w:val="24"/>
          <w:szCs w:val="24"/>
        </w:rPr>
        <w:t>общее количество служащих, привлеченных</w:t>
      </w:r>
      <w:r w:rsidRPr="00BB2A89">
        <w:rPr>
          <w:rFonts w:ascii="PT Astra Serif" w:hAnsi="PT Astra Serif" w:cs="Times New Roman"/>
          <w:sz w:val="24"/>
          <w:szCs w:val="24"/>
        </w:rPr>
        <w:t xml:space="preserve"> к юридической ответственности за совершение коррупционных правонарушений</w:t>
      </w:r>
      <w:r w:rsidR="00E337DC" w:rsidRPr="00BB2A89">
        <w:rPr>
          <w:rFonts w:ascii="PT Astra Serif" w:hAnsi="PT Astra Serif" w:cs="Times New Roman"/>
          <w:sz w:val="24"/>
          <w:szCs w:val="24"/>
        </w:rPr>
        <w:t>, в органе</w:t>
      </w:r>
      <w:r w:rsidR="00207C6F" w:rsidRPr="00BB2A89">
        <w:rPr>
          <w:rFonts w:ascii="PT Astra Serif" w:hAnsi="PT Astra Serif" w:cs="Times New Roman"/>
          <w:sz w:val="24"/>
          <w:szCs w:val="24"/>
        </w:rPr>
        <w:t xml:space="preserve">. </w:t>
      </w:r>
    </w:p>
    <w:p w:rsidR="0056448C" w:rsidRPr="00BB2A89" w:rsidRDefault="00207C6F" w:rsidP="00F3013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BB2A89">
        <w:rPr>
          <w:rFonts w:ascii="PT Astra Serif" w:hAnsi="PT Astra Serif" w:cs="Times New Roman"/>
          <w:sz w:val="24"/>
          <w:szCs w:val="24"/>
        </w:rPr>
        <w:t>Показатель графы 11.1 равен сумме показателей граф 4.3.1, 5.2.3.1, 6.4.1, 6.5.1</w:t>
      </w:r>
      <w:r w:rsidR="00E337DC" w:rsidRPr="00BB2A89">
        <w:rPr>
          <w:rFonts w:ascii="PT Astra Serif" w:hAnsi="PT Astra Serif" w:cs="Times New Roman"/>
          <w:sz w:val="24"/>
          <w:szCs w:val="24"/>
        </w:rPr>
        <w:t>.</w:t>
      </w:r>
      <w:r w:rsidR="0056448C" w:rsidRPr="00BB2A89">
        <w:rPr>
          <w:rFonts w:ascii="PT Astra Serif" w:hAnsi="PT Astra Serif" w:cs="Times New Roman"/>
          <w:sz w:val="24"/>
          <w:szCs w:val="24"/>
        </w:rPr>
        <w:t xml:space="preserve"> </w:t>
      </w:r>
    </w:p>
    <w:p w:rsidR="0056448C" w:rsidRPr="00BB2A89" w:rsidRDefault="0056448C" w:rsidP="0056448C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 xml:space="preserve">Если заполнена данная графа, то обязательно должна быть заполнена одна </w:t>
      </w:r>
      <w:r w:rsidR="00D54570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br/>
      </w: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lang w:eastAsia="ru-RU"/>
        </w:rPr>
        <w:t>из граф 11.1.1 – 11.1.3.</w:t>
      </w:r>
    </w:p>
    <w:p w:rsidR="00E337DC" w:rsidRPr="00BB2A89" w:rsidRDefault="00E337DC" w:rsidP="00E337DC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  <w:r w:rsidRPr="00BB2A89"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  <w:t>В сумме показатели граф 11.1.1 – 11.1.3 должны составлять показатель графы 11.1.</w:t>
      </w:r>
    </w:p>
    <w:p w:rsidR="00B9031C" w:rsidRPr="00BB2A89" w:rsidRDefault="00B9031C" w:rsidP="00E337DC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/>
          <w:sz w:val="24"/>
          <w:szCs w:val="24"/>
          <w:lang w:eastAsia="ru-RU"/>
        </w:rPr>
      </w:pPr>
    </w:p>
    <w:p w:rsidR="005E051D" w:rsidRDefault="005E051D" w:rsidP="00382323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color w:val="000000"/>
          <w:sz w:val="24"/>
          <w:szCs w:val="24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color w:val="000000"/>
          <w:sz w:val="24"/>
          <w:szCs w:val="24"/>
          <w:u w:val="single"/>
          <w:lang w:eastAsia="ru-RU"/>
        </w:rPr>
        <w:t>Р</w:t>
      </w: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u w:val="single"/>
          <w:lang w:eastAsia="ru-RU"/>
        </w:rPr>
        <w:t>аздел</w:t>
      </w:r>
      <w:r>
        <w:rPr>
          <w:rFonts w:ascii="PT Astra Serif" w:eastAsia="Times New Roman" w:hAnsi="PT Astra Serif" w:cs="Times New Roman"/>
          <w:b/>
          <w:color w:val="000000"/>
          <w:sz w:val="24"/>
          <w:szCs w:val="24"/>
          <w:u w:val="single"/>
          <w:lang w:eastAsia="ru-RU"/>
        </w:rPr>
        <w:t>ы</w:t>
      </w:r>
      <w:r w:rsidRPr="00BB2A89">
        <w:rPr>
          <w:rFonts w:ascii="PT Astra Serif" w:eastAsia="Times New Roman" w:hAnsi="PT Astra Serif" w:cs="Times New Roman"/>
          <w:b/>
          <w:color w:val="000000"/>
          <w:sz w:val="24"/>
          <w:szCs w:val="24"/>
          <w:u w:val="single"/>
          <w:lang w:eastAsia="ru-RU"/>
        </w:rPr>
        <w:t xml:space="preserve"> 12</w:t>
      </w:r>
      <w:r>
        <w:rPr>
          <w:rFonts w:ascii="PT Astra Serif" w:eastAsia="Times New Roman" w:hAnsi="PT Astra Serif" w:cs="Times New Roman"/>
          <w:b/>
          <w:color w:val="000000"/>
          <w:sz w:val="24"/>
          <w:szCs w:val="24"/>
          <w:u w:val="single"/>
          <w:lang w:eastAsia="ru-RU"/>
        </w:rPr>
        <w:t xml:space="preserve"> – 18</w:t>
      </w:r>
    </w:p>
    <w:p w:rsidR="005E051D" w:rsidRDefault="005E051D" w:rsidP="005E051D">
      <w:pPr>
        <w:spacing w:after="0"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B9031C" w:rsidRPr="00BB2A89" w:rsidRDefault="005E051D" w:rsidP="00E337DC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У</w:t>
      </w:r>
      <w:r w:rsidR="00B9031C" w:rsidRPr="00BB2A89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казываются количественные показатели с нарастающим итогом.</w:t>
      </w:r>
    </w:p>
    <w:p w:rsidR="00374E14" w:rsidRPr="00BB2A89" w:rsidRDefault="00374E14" w:rsidP="00E337DC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F30135" w:rsidRPr="00BB2A89" w:rsidRDefault="00F30135" w:rsidP="00F3013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</w:p>
    <w:sectPr w:rsidR="00F30135" w:rsidRPr="00BB2A89" w:rsidSect="0009339D">
      <w:headerReference w:type="default" r:id="rId7"/>
      <w:pgSz w:w="11906" w:h="16838"/>
      <w:pgMar w:top="851" w:right="850" w:bottom="568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97B" w:rsidRDefault="00B9797B" w:rsidP="0009339D">
      <w:pPr>
        <w:spacing w:after="0" w:line="240" w:lineRule="auto"/>
      </w:pPr>
      <w:r>
        <w:separator/>
      </w:r>
    </w:p>
  </w:endnote>
  <w:endnote w:type="continuationSeparator" w:id="0">
    <w:p w:rsidR="00B9797B" w:rsidRDefault="00B9797B" w:rsidP="00093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97B" w:rsidRDefault="00B9797B" w:rsidP="0009339D">
      <w:pPr>
        <w:spacing w:after="0" w:line="240" w:lineRule="auto"/>
      </w:pPr>
      <w:r>
        <w:separator/>
      </w:r>
    </w:p>
  </w:footnote>
  <w:footnote w:type="continuationSeparator" w:id="0">
    <w:p w:rsidR="00B9797B" w:rsidRDefault="00B9797B" w:rsidP="000933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358045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09339D" w:rsidRPr="0009339D" w:rsidRDefault="0009339D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09339D">
          <w:rPr>
            <w:rFonts w:ascii="PT Astra Serif" w:hAnsi="PT Astra Serif"/>
            <w:sz w:val="24"/>
            <w:szCs w:val="24"/>
          </w:rPr>
          <w:fldChar w:fldCharType="begin"/>
        </w:r>
        <w:r w:rsidRPr="0009339D">
          <w:rPr>
            <w:rFonts w:ascii="PT Astra Serif" w:hAnsi="PT Astra Serif"/>
            <w:sz w:val="24"/>
            <w:szCs w:val="24"/>
          </w:rPr>
          <w:instrText>PAGE   \* MERGEFORMAT</w:instrText>
        </w:r>
        <w:r w:rsidRPr="0009339D">
          <w:rPr>
            <w:rFonts w:ascii="PT Astra Serif" w:hAnsi="PT Astra Serif"/>
            <w:sz w:val="24"/>
            <w:szCs w:val="24"/>
          </w:rPr>
          <w:fldChar w:fldCharType="separate"/>
        </w:r>
        <w:r w:rsidR="00382323">
          <w:rPr>
            <w:rFonts w:ascii="PT Astra Serif" w:hAnsi="PT Astra Serif"/>
            <w:noProof/>
            <w:sz w:val="24"/>
            <w:szCs w:val="24"/>
          </w:rPr>
          <w:t>7</w:t>
        </w:r>
        <w:r w:rsidRPr="0009339D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09339D" w:rsidRDefault="0009339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66C"/>
    <w:rsid w:val="00025321"/>
    <w:rsid w:val="00026AC5"/>
    <w:rsid w:val="00045CE7"/>
    <w:rsid w:val="00050B19"/>
    <w:rsid w:val="00056E8F"/>
    <w:rsid w:val="00081619"/>
    <w:rsid w:val="00082964"/>
    <w:rsid w:val="0008554B"/>
    <w:rsid w:val="0009339D"/>
    <w:rsid w:val="000B3C16"/>
    <w:rsid w:val="000D7B29"/>
    <w:rsid w:val="001170E0"/>
    <w:rsid w:val="001261F4"/>
    <w:rsid w:val="00167269"/>
    <w:rsid w:val="001939C7"/>
    <w:rsid w:val="001D42EF"/>
    <w:rsid w:val="001D7A74"/>
    <w:rsid w:val="00200748"/>
    <w:rsid w:val="00207C6F"/>
    <w:rsid w:val="00227340"/>
    <w:rsid w:val="00233DEA"/>
    <w:rsid w:val="002410F4"/>
    <w:rsid w:val="002A33AB"/>
    <w:rsid w:val="002B1057"/>
    <w:rsid w:val="002B1A5E"/>
    <w:rsid w:val="002D327C"/>
    <w:rsid w:val="002F5C3B"/>
    <w:rsid w:val="00306C9E"/>
    <w:rsid w:val="00312268"/>
    <w:rsid w:val="00312C94"/>
    <w:rsid w:val="00320150"/>
    <w:rsid w:val="00320F74"/>
    <w:rsid w:val="00323AAA"/>
    <w:rsid w:val="003603B6"/>
    <w:rsid w:val="00374E14"/>
    <w:rsid w:val="00382323"/>
    <w:rsid w:val="003B1037"/>
    <w:rsid w:val="003B5D99"/>
    <w:rsid w:val="003E25BE"/>
    <w:rsid w:val="003E2886"/>
    <w:rsid w:val="004179CB"/>
    <w:rsid w:val="004273A0"/>
    <w:rsid w:val="00427DB1"/>
    <w:rsid w:val="00437A0A"/>
    <w:rsid w:val="004435E3"/>
    <w:rsid w:val="00451A2A"/>
    <w:rsid w:val="004548F4"/>
    <w:rsid w:val="00457D4B"/>
    <w:rsid w:val="004C6DA2"/>
    <w:rsid w:val="004C6FFE"/>
    <w:rsid w:val="004E409B"/>
    <w:rsid w:val="00510EB1"/>
    <w:rsid w:val="0052364F"/>
    <w:rsid w:val="0052377C"/>
    <w:rsid w:val="00525B9A"/>
    <w:rsid w:val="00526BD2"/>
    <w:rsid w:val="005362B7"/>
    <w:rsid w:val="0054300D"/>
    <w:rsid w:val="00545B38"/>
    <w:rsid w:val="0056448C"/>
    <w:rsid w:val="00580D20"/>
    <w:rsid w:val="00592FE3"/>
    <w:rsid w:val="005A0B03"/>
    <w:rsid w:val="005B67DF"/>
    <w:rsid w:val="005E051D"/>
    <w:rsid w:val="006145B8"/>
    <w:rsid w:val="00616860"/>
    <w:rsid w:val="006436EF"/>
    <w:rsid w:val="00656B3F"/>
    <w:rsid w:val="006774F0"/>
    <w:rsid w:val="0068266C"/>
    <w:rsid w:val="006849C1"/>
    <w:rsid w:val="00686D64"/>
    <w:rsid w:val="006903E7"/>
    <w:rsid w:val="006937A8"/>
    <w:rsid w:val="00697B6E"/>
    <w:rsid w:val="006A7469"/>
    <w:rsid w:val="006A7EDC"/>
    <w:rsid w:val="006C2A5E"/>
    <w:rsid w:val="006C3DCA"/>
    <w:rsid w:val="006D129B"/>
    <w:rsid w:val="006E27AA"/>
    <w:rsid w:val="006F383C"/>
    <w:rsid w:val="006F7682"/>
    <w:rsid w:val="007100B9"/>
    <w:rsid w:val="007473A7"/>
    <w:rsid w:val="00772EEF"/>
    <w:rsid w:val="00790773"/>
    <w:rsid w:val="00795228"/>
    <w:rsid w:val="007A22F4"/>
    <w:rsid w:val="007A79FD"/>
    <w:rsid w:val="0082356F"/>
    <w:rsid w:val="00857BE0"/>
    <w:rsid w:val="008733E4"/>
    <w:rsid w:val="00890FD4"/>
    <w:rsid w:val="008A39DA"/>
    <w:rsid w:val="008A3B8C"/>
    <w:rsid w:val="008B2B32"/>
    <w:rsid w:val="008E3083"/>
    <w:rsid w:val="008F4C03"/>
    <w:rsid w:val="0090397E"/>
    <w:rsid w:val="00921A8E"/>
    <w:rsid w:val="00925ACE"/>
    <w:rsid w:val="00927AFF"/>
    <w:rsid w:val="00944808"/>
    <w:rsid w:val="00951AEC"/>
    <w:rsid w:val="00966DB3"/>
    <w:rsid w:val="0098547B"/>
    <w:rsid w:val="009A3465"/>
    <w:rsid w:val="009E208B"/>
    <w:rsid w:val="009F077B"/>
    <w:rsid w:val="009F690B"/>
    <w:rsid w:val="00A14429"/>
    <w:rsid w:val="00A2497C"/>
    <w:rsid w:val="00A47D58"/>
    <w:rsid w:val="00A66728"/>
    <w:rsid w:val="00A82877"/>
    <w:rsid w:val="00A833C7"/>
    <w:rsid w:val="00AE2F38"/>
    <w:rsid w:val="00B161B3"/>
    <w:rsid w:val="00B17FDA"/>
    <w:rsid w:val="00B405D9"/>
    <w:rsid w:val="00B61B66"/>
    <w:rsid w:val="00B64A63"/>
    <w:rsid w:val="00B71CED"/>
    <w:rsid w:val="00B9031C"/>
    <w:rsid w:val="00B90CCD"/>
    <w:rsid w:val="00B9797B"/>
    <w:rsid w:val="00BB17A1"/>
    <w:rsid w:val="00BB2A89"/>
    <w:rsid w:val="00BE055D"/>
    <w:rsid w:val="00BE22A6"/>
    <w:rsid w:val="00BF1DEA"/>
    <w:rsid w:val="00C1241E"/>
    <w:rsid w:val="00C441C1"/>
    <w:rsid w:val="00C757AE"/>
    <w:rsid w:val="00C860B2"/>
    <w:rsid w:val="00C97CA8"/>
    <w:rsid w:val="00D0020F"/>
    <w:rsid w:val="00D00D09"/>
    <w:rsid w:val="00D54570"/>
    <w:rsid w:val="00D66318"/>
    <w:rsid w:val="00D71B26"/>
    <w:rsid w:val="00D910F6"/>
    <w:rsid w:val="00DD3FEC"/>
    <w:rsid w:val="00DE2493"/>
    <w:rsid w:val="00E27C49"/>
    <w:rsid w:val="00E337DC"/>
    <w:rsid w:val="00E41303"/>
    <w:rsid w:val="00E57688"/>
    <w:rsid w:val="00E65994"/>
    <w:rsid w:val="00E672F0"/>
    <w:rsid w:val="00E740DD"/>
    <w:rsid w:val="00E92D51"/>
    <w:rsid w:val="00E9676A"/>
    <w:rsid w:val="00EB7C99"/>
    <w:rsid w:val="00EC7C53"/>
    <w:rsid w:val="00EE020C"/>
    <w:rsid w:val="00EF1A1E"/>
    <w:rsid w:val="00F30135"/>
    <w:rsid w:val="00F32376"/>
    <w:rsid w:val="00F3425A"/>
    <w:rsid w:val="00F42FE2"/>
    <w:rsid w:val="00F8370B"/>
    <w:rsid w:val="00FA2341"/>
    <w:rsid w:val="00FA387B"/>
    <w:rsid w:val="00FB182A"/>
    <w:rsid w:val="00FC7007"/>
    <w:rsid w:val="00FF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0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33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339D"/>
  </w:style>
  <w:style w:type="paragraph" w:styleId="a5">
    <w:name w:val="footer"/>
    <w:basedOn w:val="a"/>
    <w:link w:val="a6"/>
    <w:uiPriority w:val="99"/>
    <w:unhideWhenUsed/>
    <w:rsid w:val="000933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933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0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33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339D"/>
  </w:style>
  <w:style w:type="paragraph" w:styleId="a5">
    <w:name w:val="footer"/>
    <w:basedOn w:val="a"/>
    <w:link w:val="a6"/>
    <w:uiPriority w:val="99"/>
    <w:unhideWhenUsed/>
    <w:rsid w:val="000933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93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5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8</Pages>
  <Words>3794</Words>
  <Characters>21627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Домрина</dc:creator>
  <cp:lastModifiedBy>Анастасия Александровна Домрина</cp:lastModifiedBy>
  <cp:revision>145</cp:revision>
  <dcterms:created xsi:type="dcterms:W3CDTF">2021-04-20T02:27:00Z</dcterms:created>
  <dcterms:modified xsi:type="dcterms:W3CDTF">2021-08-26T07:57:00Z</dcterms:modified>
</cp:coreProperties>
</file>