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C1A" w:rsidRDefault="00F05C1A" w:rsidP="002E5F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4"/>
          <w:szCs w:val="24"/>
        </w:rPr>
      </w:pPr>
    </w:p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4"/>
          <w:szCs w:val="24"/>
        </w:rPr>
      </w:pPr>
      <w:r w:rsidRPr="00A24C9D">
        <w:rPr>
          <w:rFonts w:ascii="PT Astra Serif" w:hAnsi="PT Astra Serif" w:cs="Times New Roman"/>
          <w:bCs/>
          <w:sz w:val="24"/>
          <w:szCs w:val="24"/>
        </w:rPr>
        <w:t>Рейтинговая таблица</w:t>
      </w:r>
    </w:p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4"/>
          <w:szCs w:val="24"/>
        </w:rPr>
      </w:pPr>
      <w:r w:rsidRPr="00A24C9D">
        <w:rPr>
          <w:rFonts w:ascii="PT Astra Serif" w:hAnsi="PT Astra Serif" w:cs="Times New Roman"/>
          <w:bCs/>
          <w:sz w:val="24"/>
          <w:szCs w:val="24"/>
        </w:rPr>
        <w:t>по итогам оценки эффективности деятельности исполнительных</w:t>
      </w:r>
    </w:p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4"/>
          <w:szCs w:val="24"/>
        </w:rPr>
      </w:pPr>
      <w:r w:rsidRPr="00A24C9D">
        <w:rPr>
          <w:rFonts w:ascii="PT Astra Serif" w:hAnsi="PT Astra Serif" w:cs="Times New Roman"/>
          <w:bCs/>
          <w:sz w:val="24"/>
          <w:szCs w:val="24"/>
        </w:rPr>
        <w:t>органов государственной власти Томской области</w:t>
      </w:r>
    </w:p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Cs/>
          <w:sz w:val="24"/>
          <w:szCs w:val="24"/>
        </w:rPr>
      </w:pPr>
      <w:r w:rsidRPr="00A24C9D">
        <w:rPr>
          <w:rFonts w:ascii="PT Astra Serif" w:hAnsi="PT Astra Serif" w:cs="Times New Roman"/>
          <w:bCs/>
          <w:sz w:val="24"/>
          <w:szCs w:val="24"/>
        </w:rPr>
        <w:t xml:space="preserve">по профилактике коррупционных правонарушений, </w:t>
      </w:r>
      <w:r w:rsidR="00E14869">
        <w:rPr>
          <w:rFonts w:ascii="PT Astra Serif" w:hAnsi="PT Astra Serif" w:cs="Times New Roman"/>
          <w:bCs/>
          <w:sz w:val="24"/>
          <w:szCs w:val="24"/>
        </w:rPr>
        <w:br/>
      </w:r>
      <w:r w:rsidRPr="00E14869">
        <w:rPr>
          <w:rFonts w:ascii="PT Astra Serif" w:hAnsi="PT Astra Serif" w:cs="Times New Roman"/>
          <w:b/>
          <w:bCs/>
          <w:sz w:val="24"/>
          <w:szCs w:val="24"/>
        </w:rPr>
        <w:t>имеющих</w:t>
      </w:r>
      <w:r w:rsidR="00E14869">
        <w:rPr>
          <w:rFonts w:ascii="PT Astra Serif" w:hAnsi="PT Astra Serif" w:cs="Times New Roman"/>
          <w:b/>
          <w:bCs/>
          <w:sz w:val="24"/>
          <w:szCs w:val="24"/>
        </w:rPr>
        <w:t xml:space="preserve"> </w:t>
      </w:r>
      <w:r w:rsidRPr="00E14869">
        <w:rPr>
          <w:rFonts w:ascii="PT Astra Serif" w:hAnsi="PT Astra Serif" w:cs="Times New Roman"/>
          <w:b/>
          <w:bCs/>
          <w:sz w:val="24"/>
          <w:szCs w:val="24"/>
        </w:rPr>
        <w:t>подведомственные предприятия, учреждения</w:t>
      </w:r>
    </w:p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7230"/>
        <w:gridCol w:w="1208"/>
      </w:tblGrid>
      <w:tr w:rsidR="002E5FD2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FD2" w:rsidRPr="00A24C9D" w:rsidRDefault="00A24C9D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№</w:t>
            </w:r>
          </w:p>
          <w:p w:rsidR="002E5FD2" w:rsidRPr="00A24C9D" w:rsidRDefault="002E5FD2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пп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FD2" w:rsidRPr="00A24C9D" w:rsidRDefault="002E5FD2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Наименование исполнительного органа государственной власти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FD2" w:rsidRPr="00A24C9D" w:rsidRDefault="002E5FD2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Итоговая оценка &lt;*&gt;</w:t>
            </w:r>
          </w:p>
        </w:tc>
      </w:tr>
      <w:tr w:rsidR="002E5FD2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2E5FD2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Департамент охотничьего и рыбного хозяйства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60</w:t>
            </w:r>
          </w:p>
        </w:tc>
      </w:tr>
      <w:tr w:rsidR="002E5FD2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2E5FD2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</w:tr>
      <w:tr w:rsidR="002E5FD2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2E5FD2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 по молодежной политике, физической культуре </w:t>
            </w:r>
            <w:r w:rsidR="00E75AD9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A24C9D">
              <w:rPr>
                <w:rFonts w:ascii="PT Astra Serif" w:hAnsi="PT Astra Serif" w:cs="Times New Roman"/>
                <w:sz w:val="24"/>
                <w:szCs w:val="24"/>
              </w:rPr>
              <w:t>и спорту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FD2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</w:tr>
      <w:tr w:rsidR="00D66B44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58</w:t>
            </w:r>
          </w:p>
        </w:tc>
      </w:tr>
      <w:tr w:rsidR="00D66B44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E75AD9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E75AD9">
              <w:rPr>
                <w:rFonts w:ascii="PT Astra Serif" w:hAnsi="PT Astra Serif" w:cs="Times New Roman"/>
                <w:bCs/>
                <w:sz w:val="24"/>
                <w:szCs w:val="24"/>
              </w:rPr>
              <w:t>57</w:t>
            </w:r>
          </w:p>
        </w:tc>
      </w:tr>
      <w:tr w:rsidR="00D66B44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D66B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57</w:t>
            </w:r>
          </w:p>
        </w:tc>
      </w:tr>
      <w:tr w:rsidR="00D66B44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2E5F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FA0FD1" w:rsidP="00FA0FD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FA0FD1" w:rsidP="00FA0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</w:tr>
      <w:tr w:rsidR="00D66B44" w:rsidRPr="00A24C9D" w:rsidTr="005E42DA">
        <w:trPr>
          <w:trHeight w:val="47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D66B44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FA0FD1" w:rsidP="00FA0FD1">
            <w:pPr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>Департамент по культуре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44" w:rsidRPr="00A24C9D" w:rsidRDefault="00FA0FD1" w:rsidP="00FA0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54</w:t>
            </w:r>
          </w:p>
        </w:tc>
      </w:tr>
      <w:tr w:rsidR="00F82A5A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5A" w:rsidRPr="00A24C9D" w:rsidRDefault="00F82A5A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5A" w:rsidRPr="00A24C9D" w:rsidRDefault="00F82A5A" w:rsidP="009C1A6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A5A" w:rsidRPr="00A24C9D" w:rsidRDefault="00F82A5A" w:rsidP="009C1A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53</w:t>
            </w:r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A2121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Департамент лесного хозяйства Томской области 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A212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52</w:t>
            </w:r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731D74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 социальной защиты населения Томской области 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731D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52</w:t>
            </w:r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5E42DA" w:rsidRDefault="00F54BBF" w:rsidP="002D600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454742" w:rsidRDefault="00F54BBF" w:rsidP="002D60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454742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5E42DA" w:rsidRDefault="00F54BBF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F54BBF" w:rsidRDefault="00F54BBF" w:rsidP="005C20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F54BBF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 защиты населения и территории Томской области 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F54BBF" w:rsidRDefault="00F54BBF" w:rsidP="005C20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49</w:t>
            </w:r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5E42DA" w:rsidRDefault="00F54BBF" w:rsidP="005E4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49</w:t>
            </w:r>
          </w:p>
        </w:tc>
      </w:tr>
      <w:tr w:rsidR="00F54BBF" w:rsidRPr="00A24C9D" w:rsidTr="00E75AD9">
        <w:trPr>
          <w:trHeight w:val="34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5E42DA" w:rsidRDefault="00F54BBF" w:rsidP="005E4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 xml:space="preserve">Департамент труда и занятости населения Томской области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/>
                <w:sz w:val="24"/>
                <w:szCs w:val="24"/>
              </w:rPr>
              <w:t>49</w:t>
            </w:r>
          </w:p>
        </w:tc>
      </w:tr>
      <w:tr w:rsidR="00F54BBF" w:rsidRPr="00A24C9D" w:rsidTr="00E75AD9">
        <w:trPr>
          <w:trHeight w:val="46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5E42DA" w:rsidRDefault="00F54BBF" w:rsidP="005E4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 xml:space="preserve">Комитет по охране объектов культурного наследия Томской области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>49</w:t>
            </w:r>
          </w:p>
        </w:tc>
      </w:tr>
      <w:tr w:rsidR="00F54BBF" w:rsidRPr="00A24C9D" w:rsidTr="00E14869">
        <w:trPr>
          <w:trHeight w:val="43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5E4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C1915">
            <w:pPr>
              <w:spacing w:after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Департамент общего образования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FA0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48</w:t>
            </w:r>
          </w:p>
        </w:tc>
      </w:tr>
      <w:tr w:rsidR="00F54BBF" w:rsidRPr="00A24C9D" w:rsidTr="00FF5696">
        <w:trPr>
          <w:trHeight w:val="78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5E42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1</w:t>
            </w:r>
            <w:r>
              <w:rPr>
                <w:rFonts w:ascii="PT Astra Serif" w:hAnsi="PT Astra Serif" w:cs="Times New Roman"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3F3B0E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>Департамент по социально-экономическому развитию села 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95027E" w:rsidRDefault="00F54BBF" w:rsidP="007166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48</w:t>
            </w:r>
            <w:bookmarkStart w:id="0" w:name="_GoBack"/>
            <w:bookmarkEnd w:id="0"/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E75AD9" w:rsidRDefault="00F54BBF" w:rsidP="001F3C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B4654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 ветеринарии Томской области  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B465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47</w:t>
            </w:r>
          </w:p>
        </w:tc>
      </w:tr>
      <w:tr w:rsidR="00F54BBF" w:rsidRPr="00A24C9D" w:rsidTr="005E42D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95027E" w:rsidRDefault="00F54BBF" w:rsidP="00E75A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B446E5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</w:rPr>
              <w:t>Департамент архитектуры и строительства Томской области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BF" w:rsidRPr="00A24C9D" w:rsidRDefault="00F54BBF" w:rsidP="00B446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A24C9D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45</w:t>
            </w:r>
          </w:p>
        </w:tc>
      </w:tr>
    </w:tbl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bCs/>
          <w:sz w:val="24"/>
          <w:szCs w:val="24"/>
        </w:rPr>
      </w:pPr>
    </w:p>
    <w:p w:rsidR="002E5FD2" w:rsidRPr="00A24C9D" w:rsidRDefault="002E5FD2" w:rsidP="002E5F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24C9D">
        <w:rPr>
          <w:rFonts w:ascii="PT Astra Serif" w:hAnsi="PT Astra Serif" w:cs="Times New Roman"/>
          <w:bCs/>
          <w:sz w:val="24"/>
          <w:szCs w:val="24"/>
        </w:rPr>
        <w:t>--------------------------------</w:t>
      </w:r>
    </w:p>
    <w:p w:rsidR="002E5FD2" w:rsidRPr="00A24C9D" w:rsidRDefault="002E5FD2" w:rsidP="002E5FD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A24C9D">
        <w:rPr>
          <w:rFonts w:ascii="PT Astra Serif" w:hAnsi="PT Astra Serif" w:cs="Times New Roman"/>
          <w:bCs/>
          <w:sz w:val="24"/>
          <w:szCs w:val="24"/>
        </w:rPr>
        <w:t xml:space="preserve">&lt;*&gt; </w:t>
      </w:r>
      <w:proofErr w:type="gramStart"/>
      <w:r w:rsidRPr="00A24C9D">
        <w:rPr>
          <w:rFonts w:ascii="PT Astra Serif" w:hAnsi="PT Astra Serif" w:cs="Times New Roman"/>
          <w:bCs/>
          <w:sz w:val="24"/>
          <w:szCs w:val="24"/>
        </w:rPr>
        <w:t>высокая</w:t>
      </w:r>
      <w:proofErr w:type="gramEnd"/>
      <w:r w:rsidRPr="00A24C9D">
        <w:rPr>
          <w:rFonts w:ascii="PT Astra Serif" w:hAnsi="PT Astra Serif" w:cs="Times New Roman"/>
          <w:bCs/>
          <w:sz w:val="24"/>
          <w:szCs w:val="24"/>
        </w:rPr>
        <w:t xml:space="preserve"> - 56 баллов и более;</w:t>
      </w:r>
    </w:p>
    <w:p w:rsidR="002E5FD2" w:rsidRPr="00A24C9D" w:rsidRDefault="002E5FD2" w:rsidP="002E5FD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PT Astra Serif" w:hAnsi="PT Astra Serif" w:cs="Times New Roman"/>
          <w:bCs/>
          <w:sz w:val="24"/>
          <w:szCs w:val="24"/>
        </w:rPr>
      </w:pPr>
      <w:proofErr w:type="gramStart"/>
      <w:r w:rsidRPr="00A24C9D">
        <w:rPr>
          <w:rFonts w:ascii="PT Astra Serif" w:hAnsi="PT Astra Serif" w:cs="Times New Roman"/>
          <w:bCs/>
          <w:sz w:val="24"/>
          <w:szCs w:val="24"/>
        </w:rPr>
        <w:t>средняя</w:t>
      </w:r>
      <w:proofErr w:type="gramEnd"/>
      <w:r w:rsidRPr="00A24C9D">
        <w:rPr>
          <w:rFonts w:ascii="PT Astra Serif" w:hAnsi="PT Astra Serif" w:cs="Times New Roman"/>
          <w:bCs/>
          <w:sz w:val="24"/>
          <w:szCs w:val="24"/>
        </w:rPr>
        <w:t xml:space="preserve"> - от 43 до 55 баллов;</w:t>
      </w:r>
    </w:p>
    <w:p w:rsidR="002E5FD2" w:rsidRPr="00A24C9D" w:rsidRDefault="002E5FD2" w:rsidP="002E5FD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PT Astra Serif" w:hAnsi="PT Astra Serif" w:cs="Times New Roman"/>
          <w:bCs/>
          <w:sz w:val="24"/>
          <w:szCs w:val="24"/>
        </w:rPr>
      </w:pPr>
      <w:proofErr w:type="gramStart"/>
      <w:r w:rsidRPr="00A24C9D">
        <w:rPr>
          <w:rFonts w:ascii="PT Astra Serif" w:hAnsi="PT Astra Serif" w:cs="Times New Roman"/>
          <w:bCs/>
          <w:sz w:val="24"/>
          <w:szCs w:val="24"/>
        </w:rPr>
        <w:t>низкая</w:t>
      </w:r>
      <w:proofErr w:type="gramEnd"/>
      <w:r w:rsidRPr="00A24C9D">
        <w:rPr>
          <w:rFonts w:ascii="PT Astra Serif" w:hAnsi="PT Astra Serif" w:cs="Times New Roman"/>
          <w:bCs/>
          <w:sz w:val="24"/>
          <w:szCs w:val="24"/>
        </w:rPr>
        <w:t xml:space="preserve"> - от 35 до 42 баллов;</w:t>
      </w:r>
    </w:p>
    <w:p w:rsidR="002E5FD2" w:rsidRPr="00A24C9D" w:rsidRDefault="002E5FD2" w:rsidP="002E5FD2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PT Astra Serif" w:hAnsi="PT Astra Serif" w:cs="Times New Roman"/>
          <w:bCs/>
          <w:sz w:val="24"/>
          <w:szCs w:val="24"/>
        </w:rPr>
      </w:pPr>
      <w:proofErr w:type="gramStart"/>
      <w:r w:rsidRPr="00A24C9D">
        <w:rPr>
          <w:rFonts w:ascii="PT Astra Serif" w:hAnsi="PT Astra Serif" w:cs="Times New Roman"/>
          <w:bCs/>
          <w:sz w:val="24"/>
          <w:szCs w:val="24"/>
        </w:rPr>
        <w:t>неудовлетворительная</w:t>
      </w:r>
      <w:proofErr w:type="gramEnd"/>
      <w:r w:rsidRPr="00A24C9D">
        <w:rPr>
          <w:rFonts w:ascii="PT Astra Serif" w:hAnsi="PT Astra Serif" w:cs="Times New Roman"/>
          <w:bCs/>
          <w:sz w:val="24"/>
          <w:szCs w:val="24"/>
        </w:rPr>
        <w:t xml:space="preserve"> - менее 35 баллов.</w:t>
      </w:r>
    </w:p>
    <w:p w:rsidR="00B641B1" w:rsidRPr="009D1A3E" w:rsidRDefault="00FF5696"/>
    <w:p w:rsidR="00E10A1B" w:rsidRPr="00A96365" w:rsidRDefault="00E10A1B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Pr="00A96365" w:rsidRDefault="00F553D0" w:rsidP="00094421">
      <w:pPr>
        <w:spacing w:after="0"/>
      </w:pPr>
    </w:p>
    <w:p w:rsidR="00F553D0" w:rsidRDefault="00F553D0" w:rsidP="00094421">
      <w:pPr>
        <w:spacing w:after="0"/>
      </w:pPr>
    </w:p>
    <w:p w:rsidR="0095027E" w:rsidRDefault="0095027E" w:rsidP="00094421">
      <w:pPr>
        <w:spacing w:after="0"/>
      </w:pPr>
    </w:p>
    <w:p w:rsidR="0095027E" w:rsidRDefault="0095027E" w:rsidP="00094421">
      <w:pPr>
        <w:spacing w:after="0"/>
      </w:pPr>
    </w:p>
    <w:p w:rsidR="0095027E" w:rsidRDefault="0095027E" w:rsidP="00094421">
      <w:pPr>
        <w:spacing w:after="0"/>
      </w:pPr>
    </w:p>
    <w:p w:rsidR="0095027E" w:rsidRDefault="0095027E" w:rsidP="00094421">
      <w:pPr>
        <w:spacing w:after="0"/>
      </w:pPr>
    </w:p>
    <w:p w:rsidR="0095027E" w:rsidRPr="00A96365" w:rsidRDefault="0095027E" w:rsidP="00094421">
      <w:pPr>
        <w:spacing w:after="0"/>
      </w:pPr>
    </w:p>
    <w:sectPr w:rsidR="0095027E" w:rsidRPr="00A96365" w:rsidSect="00F54BBF">
      <w:pgSz w:w="11905" w:h="16838"/>
      <w:pgMar w:top="426" w:right="850" w:bottom="993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1B"/>
    <w:rsid w:val="00050B57"/>
    <w:rsid w:val="00094421"/>
    <w:rsid w:val="00217B89"/>
    <w:rsid w:val="002C6D6F"/>
    <w:rsid w:val="002E5FD2"/>
    <w:rsid w:val="00340704"/>
    <w:rsid w:val="0038170E"/>
    <w:rsid w:val="003F3B0E"/>
    <w:rsid w:val="00454742"/>
    <w:rsid w:val="00503485"/>
    <w:rsid w:val="005752CD"/>
    <w:rsid w:val="005E42DA"/>
    <w:rsid w:val="00741BD6"/>
    <w:rsid w:val="0095027E"/>
    <w:rsid w:val="009818A9"/>
    <w:rsid w:val="009D1A3E"/>
    <w:rsid w:val="00A24C9D"/>
    <w:rsid w:val="00A50704"/>
    <w:rsid w:val="00A62A4E"/>
    <w:rsid w:val="00A96365"/>
    <w:rsid w:val="00B96A6C"/>
    <w:rsid w:val="00C16981"/>
    <w:rsid w:val="00C56AF0"/>
    <w:rsid w:val="00D073F9"/>
    <w:rsid w:val="00D15242"/>
    <w:rsid w:val="00D171A5"/>
    <w:rsid w:val="00D478E7"/>
    <w:rsid w:val="00D66B44"/>
    <w:rsid w:val="00E10A1B"/>
    <w:rsid w:val="00E14869"/>
    <w:rsid w:val="00E442E1"/>
    <w:rsid w:val="00E75AD9"/>
    <w:rsid w:val="00EB4612"/>
    <w:rsid w:val="00F05C1A"/>
    <w:rsid w:val="00F54BBF"/>
    <w:rsid w:val="00F553D0"/>
    <w:rsid w:val="00F71BEA"/>
    <w:rsid w:val="00F82A5A"/>
    <w:rsid w:val="00FA0FD1"/>
    <w:rsid w:val="00FB2AEF"/>
    <w:rsid w:val="00FC1915"/>
    <w:rsid w:val="00FC2D45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44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44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Данила Олегович Москвин</dc:creator>
  <cp:lastModifiedBy>Данила Олегович Москвин</cp:lastModifiedBy>
  <cp:revision>17</cp:revision>
  <dcterms:created xsi:type="dcterms:W3CDTF">2021-04-14T02:48:00Z</dcterms:created>
  <dcterms:modified xsi:type="dcterms:W3CDTF">2021-07-07T03:04:00Z</dcterms:modified>
</cp:coreProperties>
</file>